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03"/>
        </w:tabs>
        <w:bidi w:val="0"/>
        <w:jc w:val="left"/>
        <w:rPr>
          <w:rFonts w:hint="eastAsia" w:cstheme="minorBidi"/>
          <w:kern w:val="2"/>
          <w:sz w:val="21"/>
          <w:szCs w:val="24"/>
          <w:lang w:val="en-US" w:eastAsia="zh-CN" w:bidi="ar-SA"/>
        </w:rPr>
      </w:pPr>
    </w:p>
    <w:p>
      <w:pPr>
        <w:jc w:val="center"/>
        <w:rPr>
          <w:rFonts w:hint="eastAsia" w:ascii="黑体" w:hAnsi="黑体" w:eastAsia="黑体" w:cs="黑体"/>
          <w:sz w:val="36"/>
          <w:szCs w:val="36"/>
          <w:lang w:val="en-US" w:eastAsia="zh-CN"/>
        </w:rPr>
      </w:pPr>
      <w:r>
        <w:rPr>
          <w:rFonts w:hint="eastAsia" w:ascii="宋体" w:hAnsi="宋体" w:eastAsia="宋体" w:cs="宋体"/>
          <w:b/>
          <w:bCs/>
          <w:sz w:val="32"/>
          <w:szCs w:val="32"/>
          <w:lang w:val="en-US" w:eastAsia="zh-CN"/>
        </w:rPr>
        <w:t>关于开展2021年校园篮球联赛（高一年级篮球赛）</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的通知</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高一各班级：</w:t>
      </w: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为丰富高一年级学生业余体育活动，根据“全国青少年校园篮球体育传统特色学校”2021年篮球工作计划，并结合我校实际情况，拟在4月开展2021校园联赛高一年级（3人制）篮</w:t>
      </w:r>
      <w:bookmarkStart w:id="0" w:name="_GoBack"/>
      <w:bookmarkEnd w:id="0"/>
      <w:r>
        <w:rPr>
          <w:rFonts w:hint="eastAsia" w:ascii="仿宋" w:hAnsi="仿宋" w:eastAsia="仿宋" w:cs="仿宋"/>
          <w:sz w:val="30"/>
          <w:szCs w:val="30"/>
          <w:lang w:val="en-US" w:eastAsia="zh-CN"/>
        </w:rPr>
        <w:t>球比赛。比赛将利用每周一至周五下午最后一节课在学校各篮球场地同时进行，现欢迎各班级积极报名参赛。为确保学生健康安全，使比赛顺利平稳进行，要求各班主任在本班比赛期间必须到场，做好各种比赛中安全防范的应急预案。</w:t>
      </w:r>
    </w:p>
    <w:p>
      <w:pPr>
        <w:ind w:firstLine="6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特此通知。</w:t>
      </w:r>
    </w:p>
    <w:p>
      <w:pPr>
        <w:ind w:firstLine="600"/>
        <w:rPr>
          <w:rFonts w:hint="eastAsia" w:ascii="仿宋" w:hAnsi="仿宋" w:eastAsia="仿宋" w:cs="仿宋"/>
          <w:sz w:val="30"/>
          <w:szCs w:val="30"/>
          <w:lang w:val="en-US" w:eastAsia="zh-CN"/>
        </w:rPr>
      </w:pPr>
    </w:p>
    <w:p>
      <w:pPr>
        <w:ind w:firstLine="600"/>
        <w:rPr>
          <w:rFonts w:hint="eastAsia" w:ascii="仿宋" w:hAnsi="仿宋" w:eastAsia="仿宋" w:cs="仿宋"/>
          <w:sz w:val="30"/>
          <w:szCs w:val="30"/>
          <w:lang w:val="en-US" w:eastAsia="zh-CN"/>
        </w:rPr>
      </w:pP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主办：政教处、校团委</w:t>
      </w:r>
    </w:p>
    <w:p>
      <w:pPr>
        <w:ind w:firstLine="4500" w:firstLineChars="15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承办：体育组、高一年级部</w:t>
      </w: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2021年3月24日</w:t>
      </w:r>
    </w:p>
    <w:p>
      <w:pPr>
        <w:ind w:firstLine="600"/>
        <w:rPr>
          <w:rFonts w:hint="eastAsia" w:ascii="仿宋" w:hAnsi="仿宋" w:eastAsia="仿宋" w:cs="仿宋"/>
          <w:sz w:val="30"/>
          <w:szCs w:val="30"/>
          <w:lang w:val="en-US" w:eastAsia="zh-CN"/>
        </w:rPr>
      </w:pPr>
    </w:p>
    <w:p>
      <w:pPr>
        <w:ind w:firstLine="600"/>
        <w:rPr>
          <w:rFonts w:hint="eastAsia" w:ascii="仿宋" w:hAnsi="仿宋" w:eastAsia="仿宋" w:cs="仿宋"/>
          <w:sz w:val="30"/>
          <w:szCs w:val="30"/>
          <w:lang w:val="en-US" w:eastAsia="zh-CN"/>
        </w:rPr>
      </w:pPr>
    </w:p>
    <w:p>
      <w:pPr>
        <w:ind w:firstLine="600"/>
        <w:rPr>
          <w:rFonts w:hint="eastAsia" w:ascii="仿宋" w:hAnsi="仿宋" w:eastAsia="仿宋" w:cs="仿宋"/>
          <w:sz w:val="30"/>
          <w:szCs w:val="30"/>
          <w:lang w:val="en-US" w:eastAsia="zh-CN"/>
        </w:rPr>
      </w:pPr>
    </w:p>
    <w:p>
      <w:pPr>
        <w:rPr>
          <w:rFonts w:hint="eastAsia" w:ascii="仿宋" w:hAnsi="仿宋" w:eastAsia="仿宋" w:cs="仿宋"/>
          <w:b/>
          <w:bCs/>
          <w:sz w:val="30"/>
          <w:szCs w:val="30"/>
          <w:lang w:val="en-US" w:eastAsia="zh-CN"/>
        </w:rPr>
      </w:pPr>
    </w:p>
    <w:p>
      <w:pPr>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附1：</w:t>
      </w:r>
      <w:r>
        <w:rPr>
          <w:rFonts w:hint="eastAsia" w:ascii="仿宋" w:hAnsi="仿宋" w:eastAsia="仿宋" w:cs="仿宋"/>
          <w:sz w:val="30"/>
          <w:szCs w:val="30"/>
          <w:lang w:val="en-US" w:eastAsia="zh-CN"/>
        </w:rPr>
        <w:t>2021高一年级（3人制）篮球竞赛规程</w:t>
      </w:r>
    </w:p>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202</w:t>
      </w:r>
      <w:r>
        <w:rPr>
          <w:rFonts w:hint="eastAsia" w:ascii="楷体" w:hAnsi="楷体" w:eastAsia="楷体" w:cs="楷体"/>
          <w:b/>
          <w:bCs/>
          <w:sz w:val="28"/>
          <w:szCs w:val="28"/>
          <w:lang w:val="en-US" w:eastAsia="zh-CN"/>
        </w:rPr>
        <w:t>1</w:t>
      </w:r>
      <w:r>
        <w:rPr>
          <w:rFonts w:hint="eastAsia" w:ascii="楷体" w:hAnsi="楷体" w:eastAsia="楷体" w:cs="楷体"/>
          <w:b/>
          <w:bCs/>
          <w:sz w:val="28"/>
          <w:szCs w:val="28"/>
          <w:lang w:eastAsia="zh-CN"/>
        </w:rPr>
        <w:t>年</w:t>
      </w:r>
      <w:r>
        <w:rPr>
          <w:rFonts w:hint="eastAsia" w:ascii="楷体" w:hAnsi="楷体" w:eastAsia="楷体" w:cs="楷体"/>
          <w:b/>
          <w:bCs/>
          <w:sz w:val="28"/>
          <w:szCs w:val="28"/>
          <w:lang w:val="en-US" w:eastAsia="zh-CN"/>
        </w:rPr>
        <w:t>铜陵三中校园男子篮球联赛高一年级（3人制）</w:t>
      </w:r>
      <w:r>
        <w:rPr>
          <w:rFonts w:hint="eastAsia" w:ascii="楷体" w:hAnsi="楷体" w:eastAsia="楷体" w:cs="楷体"/>
          <w:b/>
          <w:bCs/>
          <w:sz w:val="28"/>
          <w:szCs w:val="28"/>
        </w:rPr>
        <w:t>竞赛规程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楷体" w:hAnsi="楷体" w:eastAsia="楷体" w:cs="楷体"/>
          <w:bCs/>
          <w:sz w:val="28"/>
          <w:szCs w:val="28"/>
          <w:lang w:val="en-US" w:eastAsia="zh-CN"/>
        </w:rPr>
      </w:pPr>
      <w:r>
        <w:rPr>
          <w:rFonts w:hint="eastAsia" w:ascii="楷体" w:hAnsi="楷体" w:eastAsia="楷体" w:cs="楷体"/>
          <w:b/>
          <w:bCs w:val="0"/>
          <w:sz w:val="28"/>
          <w:szCs w:val="28"/>
          <w:lang w:val="en-US" w:eastAsia="zh-CN"/>
        </w:rPr>
        <w:t>一．</w:t>
      </w:r>
      <w:r>
        <w:rPr>
          <w:rFonts w:hint="eastAsia" w:ascii="楷体" w:hAnsi="楷体" w:eastAsia="楷体" w:cs="楷体"/>
          <w:b/>
          <w:bCs w:val="0"/>
          <w:sz w:val="28"/>
          <w:szCs w:val="28"/>
        </w:rPr>
        <w:t>主办单位</w:t>
      </w:r>
      <w:r>
        <w:rPr>
          <w:rFonts w:hint="eastAsia" w:ascii="楷体" w:hAnsi="楷体" w:eastAsia="楷体" w:cs="楷体"/>
          <w:sz w:val="28"/>
          <w:szCs w:val="28"/>
        </w:rPr>
        <w:t>：</w:t>
      </w:r>
      <w:r>
        <w:rPr>
          <w:rFonts w:hint="eastAsia" w:ascii="楷体" w:hAnsi="楷体" w:eastAsia="楷体" w:cs="楷体"/>
          <w:bCs/>
          <w:sz w:val="28"/>
          <w:szCs w:val="28"/>
          <w:lang w:val="en-US" w:eastAsia="zh-CN"/>
        </w:rPr>
        <w:t>政教处  校团委</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楷体" w:hAnsi="楷体" w:eastAsia="楷体" w:cs="楷体"/>
          <w:bCs/>
          <w:sz w:val="28"/>
          <w:szCs w:val="28"/>
        </w:rPr>
      </w:pPr>
      <w:r>
        <w:rPr>
          <w:rFonts w:hint="eastAsia" w:ascii="楷体" w:hAnsi="楷体" w:eastAsia="楷体" w:cs="楷体"/>
          <w:b/>
          <w:bCs/>
          <w:sz w:val="28"/>
          <w:szCs w:val="28"/>
          <w:lang w:val="en-US" w:eastAsia="zh-CN"/>
        </w:rPr>
        <w:t>二</w:t>
      </w:r>
      <w:r>
        <w:rPr>
          <w:rFonts w:hint="eastAsia" w:ascii="楷体" w:hAnsi="楷体" w:eastAsia="楷体" w:cs="楷体"/>
          <w:b/>
          <w:bCs/>
          <w:sz w:val="28"/>
          <w:szCs w:val="28"/>
          <w:lang w:eastAsia="zh-CN"/>
        </w:rPr>
        <w:t>．</w:t>
      </w:r>
      <w:r>
        <w:rPr>
          <w:rFonts w:hint="eastAsia" w:ascii="楷体" w:hAnsi="楷体" w:eastAsia="楷体" w:cs="楷体"/>
          <w:b/>
          <w:bCs/>
          <w:sz w:val="28"/>
          <w:szCs w:val="28"/>
        </w:rPr>
        <w:t>承办</w:t>
      </w:r>
      <w:r>
        <w:rPr>
          <w:rFonts w:hint="eastAsia" w:ascii="楷体" w:hAnsi="楷体" w:eastAsia="楷体" w:cs="楷体"/>
          <w:b/>
          <w:bCs/>
          <w:sz w:val="28"/>
          <w:szCs w:val="28"/>
          <w:lang w:val="en-US" w:eastAsia="zh-CN"/>
        </w:rPr>
        <w:t>部门</w:t>
      </w:r>
      <w:r>
        <w:rPr>
          <w:rFonts w:hint="eastAsia" w:ascii="楷体" w:hAnsi="楷体" w:eastAsia="楷体" w:cs="楷体"/>
          <w:sz w:val="28"/>
          <w:szCs w:val="28"/>
        </w:rPr>
        <w:t>：</w:t>
      </w:r>
      <w:r>
        <w:rPr>
          <w:rFonts w:hint="eastAsia" w:ascii="楷体" w:hAnsi="楷体" w:eastAsia="楷体" w:cs="楷体"/>
          <w:bCs/>
          <w:sz w:val="28"/>
          <w:szCs w:val="28"/>
          <w:lang w:val="en-US" w:eastAsia="zh-CN"/>
        </w:rPr>
        <w:t>体育组  高一年级部</w:t>
      </w:r>
      <w:r>
        <w:rPr>
          <w:rFonts w:hint="eastAsia" w:ascii="楷体" w:hAnsi="楷体" w:eastAsia="楷体" w:cs="楷体"/>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bCs/>
          <w:sz w:val="28"/>
          <w:szCs w:val="28"/>
        </w:rPr>
      </w:pPr>
      <w:r>
        <w:rPr>
          <w:rFonts w:hint="eastAsia" w:ascii="楷体" w:hAnsi="楷体" w:eastAsia="楷体" w:cs="楷体"/>
          <w:b/>
          <w:bCs/>
          <w:sz w:val="28"/>
          <w:szCs w:val="28"/>
          <w:lang w:val="en-US" w:eastAsia="zh-CN"/>
        </w:rPr>
        <w:t>三</w:t>
      </w:r>
      <w:r>
        <w:rPr>
          <w:rFonts w:hint="eastAsia" w:ascii="楷体" w:hAnsi="楷体" w:eastAsia="楷体" w:cs="楷体"/>
          <w:b/>
          <w:bCs/>
          <w:sz w:val="28"/>
          <w:szCs w:val="28"/>
          <w:lang w:eastAsia="zh-CN"/>
        </w:rPr>
        <w:t>．</w:t>
      </w:r>
      <w:r>
        <w:rPr>
          <w:rFonts w:hint="eastAsia" w:ascii="楷体" w:hAnsi="楷体" w:eastAsia="楷体" w:cs="楷体"/>
          <w:b/>
          <w:bCs/>
          <w:sz w:val="28"/>
          <w:szCs w:val="28"/>
        </w:rPr>
        <w:t>竞赛地点</w:t>
      </w:r>
      <w:r>
        <w:rPr>
          <w:rFonts w:hint="eastAsia" w:ascii="楷体" w:hAnsi="楷体" w:eastAsia="楷体" w:cs="楷体"/>
          <w:sz w:val="28"/>
          <w:szCs w:val="28"/>
        </w:rPr>
        <w:t>：</w:t>
      </w:r>
      <w:r>
        <w:rPr>
          <w:rFonts w:hint="eastAsia" w:ascii="楷体" w:hAnsi="楷体" w:eastAsia="楷体" w:cs="楷体"/>
          <w:bCs/>
          <w:sz w:val="28"/>
          <w:szCs w:val="28"/>
        </w:rPr>
        <w:t>铜陵市</w:t>
      </w:r>
      <w:r>
        <w:rPr>
          <w:rFonts w:hint="eastAsia" w:ascii="楷体" w:hAnsi="楷体" w:eastAsia="楷体" w:cs="楷体"/>
          <w:bCs/>
          <w:sz w:val="28"/>
          <w:szCs w:val="28"/>
          <w:lang w:val="en-US" w:eastAsia="zh-CN"/>
        </w:rPr>
        <w:t>三中篮球</w:t>
      </w:r>
      <w:r>
        <w:rPr>
          <w:rFonts w:hint="eastAsia" w:ascii="楷体" w:hAnsi="楷体" w:eastAsia="楷体" w:cs="楷体"/>
          <w:bCs/>
          <w:sz w:val="28"/>
          <w:szCs w:val="28"/>
        </w:rPr>
        <w:t>场</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bCs/>
          <w:sz w:val="28"/>
          <w:szCs w:val="28"/>
          <w:lang w:val="en-US" w:eastAsia="zh-CN"/>
        </w:rPr>
      </w:pPr>
      <w:r>
        <w:rPr>
          <w:rFonts w:hint="eastAsia" w:ascii="楷体" w:hAnsi="楷体" w:eastAsia="楷体" w:cs="楷体"/>
          <w:b/>
          <w:bCs/>
          <w:sz w:val="28"/>
          <w:szCs w:val="28"/>
          <w:lang w:val="en-US" w:eastAsia="zh-CN"/>
        </w:rPr>
        <w:t>四</w:t>
      </w:r>
      <w:r>
        <w:rPr>
          <w:rFonts w:hint="eastAsia" w:ascii="楷体" w:hAnsi="楷体" w:eastAsia="楷体" w:cs="楷体"/>
          <w:b/>
          <w:bCs/>
          <w:sz w:val="28"/>
          <w:szCs w:val="28"/>
          <w:lang w:eastAsia="zh-CN"/>
        </w:rPr>
        <w:t>．</w:t>
      </w:r>
      <w:r>
        <w:rPr>
          <w:rFonts w:hint="eastAsia" w:ascii="楷体" w:hAnsi="楷体" w:eastAsia="楷体" w:cs="楷体"/>
          <w:b/>
          <w:bCs/>
          <w:sz w:val="28"/>
          <w:szCs w:val="28"/>
        </w:rPr>
        <w:t>参赛球队</w:t>
      </w:r>
      <w:r>
        <w:rPr>
          <w:rFonts w:hint="eastAsia" w:ascii="楷体" w:hAnsi="楷体" w:eastAsia="楷体" w:cs="楷体"/>
          <w:sz w:val="28"/>
          <w:szCs w:val="28"/>
        </w:rPr>
        <w:t>：</w:t>
      </w:r>
      <w:r>
        <w:rPr>
          <w:rFonts w:hint="eastAsia" w:ascii="楷体" w:hAnsi="楷体" w:eastAsia="楷体" w:cs="楷体"/>
          <w:bCs/>
          <w:sz w:val="28"/>
          <w:szCs w:val="28"/>
          <w:lang w:val="en-US" w:eastAsia="zh-CN"/>
        </w:rPr>
        <w:t>高一各班级</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b/>
          <w:bCs/>
          <w:sz w:val="28"/>
          <w:szCs w:val="28"/>
          <w:lang w:val="en-US" w:eastAsia="zh-CN"/>
        </w:rPr>
        <w:t>五</w:t>
      </w:r>
      <w:r>
        <w:rPr>
          <w:rFonts w:hint="eastAsia" w:ascii="楷体" w:hAnsi="楷体" w:eastAsia="楷体" w:cs="楷体"/>
          <w:b/>
          <w:bCs/>
          <w:sz w:val="28"/>
          <w:szCs w:val="28"/>
          <w:lang w:eastAsia="zh-CN"/>
        </w:rPr>
        <w:t>．</w:t>
      </w:r>
      <w:r>
        <w:rPr>
          <w:rFonts w:hint="eastAsia" w:ascii="楷体" w:hAnsi="楷体" w:eastAsia="楷体" w:cs="楷体"/>
          <w:b/>
          <w:bCs/>
          <w:sz w:val="28"/>
          <w:szCs w:val="28"/>
        </w:rPr>
        <w:t>报名办法</w:t>
      </w:r>
      <w:r>
        <w:rPr>
          <w:rFonts w:hint="eastAsia" w:ascii="楷体" w:hAnsi="楷体" w:eastAsia="楷体" w:cs="楷体"/>
          <w:sz w:val="28"/>
          <w:szCs w:val="28"/>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w:t>
      </w:r>
      <w:r>
        <w:rPr>
          <w:rFonts w:hint="eastAsia" w:ascii="楷体" w:hAnsi="楷体" w:eastAsia="楷体" w:cs="楷体"/>
          <w:bCs/>
          <w:sz w:val="28"/>
          <w:szCs w:val="28"/>
        </w:rPr>
        <w:t>报名</w:t>
      </w:r>
      <w:r>
        <w:rPr>
          <w:rFonts w:hint="eastAsia" w:ascii="楷体" w:hAnsi="楷体" w:eastAsia="楷体" w:cs="楷体"/>
          <w:bCs/>
          <w:sz w:val="28"/>
          <w:szCs w:val="28"/>
          <w:lang w:val="en-US" w:eastAsia="zh-CN"/>
        </w:rPr>
        <w:t>时间：3</w:t>
      </w:r>
      <w:r>
        <w:rPr>
          <w:rFonts w:hint="eastAsia" w:ascii="楷体" w:hAnsi="楷体" w:eastAsia="楷体" w:cs="楷体"/>
          <w:bCs/>
          <w:sz w:val="28"/>
          <w:szCs w:val="28"/>
        </w:rPr>
        <w:t>月</w:t>
      </w:r>
      <w:r>
        <w:rPr>
          <w:rFonts w:hint="eastAsia" w:ascii="楷体" w:hAnsi="楷体" w:eastAsia="楷体" w:cs="楷体"/>
          <w:bCs/>
          <w:sz w:val="28"/>
          <w:szCs w:val="28"/>
          <w:lang w:val="en-US" w:eastAsia="zh-CN"/>
        </w:rPr>
        <w:t>25</w:t>
      </w:r>
      <w:r>
        <w:rPr>
          <w:rFonts w:hint="eastAsia" w:ascii="楷体" w:hAnsi="楷体" w:eastAsia="楷体" w:cs="楷体"/>
          <w:bCs/>
          <w:sz w:val="28"/>
          <w:szCs w:val="28"/>
        </w:rPr>
        <w:t>日至</w:t>
      </w:r>
      <w:r>
        <w:rPr>
          <w:rFonts w:hint="eastAsia" w:ascii="楷体" w:hAnsi="楷体" w:eastAsia="楷体" w:cs="楷体"/>
          <w:bCs/>
          <w:sz w:val="28"/>
          <w:szCs w:val="28"/>
          <w:lang w:val="en-US" w:eastAsia="zh-CN"/>
        </w:rPr>
        <w:t>4</w:t>
      </w:r>
      <w:r>
        <w:rPr>
          <w:rFonts w:hint="eastAsia" w:ascii="楷体" w:hAnsi="楷体" w:eastAsia="楷体" w:cs="楷体"/>
          <w:bCs/>
          <w:sz w:val="28"/>
          <w:szCs w:val="28"/>
        </w:rPr>
        <w:t>月</w:t>
      </w:r>
      <w:r>
        <w:rPr>
          <w:rFonts w:hint="eastAsia" w:ascii="楷体" w:hAnsi="楷体" w:eastAsia="楷体" w:cs="楷体"/>
          <w:bCs/>
          <w:sz w:val="28"/>
          <w:szCs w:val="28"/>
          <w:lang w:val="en-US" w:eastAsia="zh-CN"/>
        </w:rPr>
        <w:t>1</w:t>
      </w:r>
      <w:r>
        <w:rPr>
          <w:rFonts w:hint="eastAsia" w:ascii="楷体" w:hAnsi="楷体" w:eastAsia="楷体" w:cs="楷体"/>
          <w:bCs/>
          <w:sz w:val="28"/>
          <w:szCs w:val="28"/>
        </w:rPr>
        <w:t>日</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default" w:ascii="楷体" w:hAnsi="楷体" w:eastAsia="楷体" w:cs="楷体"/>
          <w:bCs/>
          <w:sz w:val="28"/>
          <w:szCs w:val="28"/>
          <w:lang w:val="en-US"/>
        </w:rPr>
      </w:pPr>
      <w:r>
        <w:rPr>
          <w:rFonts w:hint="eastAsia" w:ascii="楷体" w:hAnsi="楷体" w:eastAsia="楷体" w:cs="楷体"/>
          <w:bCs/>
          <w:sz w:val="28"/>
          <w:szCs w:val="28"/>
          <w:lang w:val="en-US" w:eastAsia="zh-CN"/>
        </w:rPr>
        <w:t>2.</w:t>
      </w:r>
      <w:r>
        <w:rPr>
          <w:rFonts w:hint="eastAsia" w:ascii="楷体" w:hAnsi="楷体" w:eastAsia="楷体" w:cs="楷体"/>
          <w:bCs/>
          <w:sz w:val="28"/>
          <w:szCs w:val="28"/>
        </w:rPr>
        <w:t>报名地点</w:t>
      </w: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各班级将报名信息表交至202班华硕同学处，汇总后再统一交到校团委。</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lang w:eastAsia="zh-CN"/>
        </w:rPr>
      </w:pPr>
      <w:r>
        <w:rPr>
          <w:rFonts w:hint="eastAsia" w:ascii="楷体" w:hAnsi="楷体" w:eastAsia="楷体" w:cs="楷体"/>
          <w:bCs/>
          <w:sz w:val="28"/>
          <w:szCs w:val="28"/>
          <w:lang w:val="en-US" w:eastAsia="zh-CN"/>
        </w:rPr>
        <w:t>3.参赛要求：</w:t>
      </w:r>
      <w:r>
        <w:rPr>
          <w:rFonts w:hint="eastAsia" w:ascii="楷体" w:hAnsi="楷体" w:eastAsia="楷体" w:cs="楷体"/>
          <w:bCs/>
          <w:sz w:val="28"/>
          <w:szCs w:val="28"/>
        </w:rPr>
        <w:t>参加比赛的运动员必须是</w:t>
      </w:r>
      <w:r>
        <w:rPr>
          <w:rFonts w:hint="eastAsia" w:ascii="楷体" w:hAnsi="楷体" w:eastAsia="楷体" w:cs="楷体"/>
          <w:bCs/>
          <w:sz w:val="28"/>
          <w:szCs w:val="28"/>
          <w:lang w:val="en-US" w:eastAsia="zh-CN"/>
        </w:rPr>
        <w:t>三中高一年级同学，</w:t>
      </w:r>
      <w:r>
        <w:rPr>
          <w:rFonts w:hint="eastAsia" w:ascii="楷体" w:hAnsi="楷体" w:eastAsia="楷体" w:cs="楷体"/>
          <w:bCs/>
          <w:sz w:val="28"/>
          <w:szCs w:val="28"/>
          <w:lang w:eastAsia="zh-CN"/>
        </w:rPr>
        <w:t>且身体健康，无心血管</w:t>
      </w:r>
      <w:r>
        <w:rPr>
          <w:rFonts w:hint="eastAsia" w:ascii="楷体" w:hAnsi="楷体" w:eastAsia="楷体" w:cs="楷体"/>
          <w:bCs/>
          <w:sz w:val="28"/>
          <w:szCs w:val="28"/>
          <w:lang w:val="en-US" w:eastAsia="zh-CN"/>
        </w:rPr>
        <w:t>等</w:t>
      </w:r>
      <w:r>
        <w:rPr>
          <w:rFonts w:hint="eastAsia" w:ascii="楷体" w:hAnsi="楷体" w:eastAsia="楷体" w:cs="楷体"/>
          <w:bCs/>
          <w:sz w:val="28"/>
          <w:szCs w:val="28"/>
          <w:lang w:eastAsia="zh-CN"/>
        </w:rPr>
        <w:t>疾病史。</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4.参赛队员：</w:t>
      </w:r>
      <w:r>
        <w:rPr>
          <w:rFonts w:hint="eastAsia" w:ascii="楷体" w:hAnsi="楷体" w:eastAsia="楷体" w:cs="楷体"/>
          <w:bCs/>
          <w:spacing w:val="-10"/>
          <w:sz w:val="28"/>
          <w:szCs w:val="28"/>
        </w:rPr>
        <w:t>各队可报领队1名</w:t>
      </w:r>
      <w:r>
        <w:rPr>
          <w:rFonts w:hint="eastAsia" w:ascii="楷体" w:hAnsi="楷体" w:eastAsia="楷体" w:cs="楷体"/>
          <w:bCs/>
          <w:spacing w:val="-10"/>
          <w:sz w:val="28"/>
          <w:szCs w:val="28"/>
          <w:lang w:eastAsia="zh-CN"/>
        </w:rPr>
        <w:t>，</w:t>
      </w:r>
      <w:r>
        <w:rPr>
          <w:rFonts w:hint="eastAsia" w:ascii="楷体" w:hAnsi="楷体" w:eastAsia="楷体" w:cs="楷体"/>
          <w:bCs/>
          <w:spacing w:val="-10"/>
          <w:sz w:val="28"/>
          <w:szCs w:val="28"/>
        </w:rPr>
        <w:t>运动员</w:t>
      </w:r>
      <w:r>
        <w:rPr>
          <w:rFonts w:hint="eastAsia" w:ascii="楷体" w:hAnsi="楷体" w:eastAsia="楷体" w:cs="楷体"/>
          <w:bCs/>
          <w:spacing w:val="-10"/>
          <w:sz w:val="28"/>
          <w:szCs w:val="28"/>
          <w:lang w:val="en-US" w:eastAsia="zh-CN"/>
        </w:rPr>
        <w:t xml:space="preserve">6 </w:t>
      </w:r>
      <w:r>
        <w:rPr>
          <w:rFonts w:hint="eastAsia" w:ascii="楷体" w:hAnsi="楷体" w:eastAsia="楷体" w:cs="楷体"/>
          <w:bCs/>
          <w:spacing w:val="-10"/>
          <w:sz w:val="28"/>
          <w:szCs w:val="28"/>
        </w:rPr>
        <w:t>名。</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b/>
          <w:bCs/>
          <w:sz w:val="28"/>
          <w:szCs w:val="28"/>
          <w:lang w:val="en-US" w:eastAsia="zh-CN"/>
        </w:rPr>
        <w:t>六</w:t>
      </w:r>
      <w:r>
        <w:rPr>
          <w:rFonts w:hint="eastAsia" w:ascii="楷体" w:hAnsi="楷体" w:eastAsia="楷体" w:cs="楷体"/>
          <w:b/>
          <w:bCs/>
          <w:sz w:val="28"/>
          <w:szCs w:val="28"/>
          <w:lang w:eastAsia="zh-CN"/>
        </w:rPr>
        <w:t>．</w:t>
      </w:r>
      <w:r>
        <w:rPr>
          <w:rFonts w:hint="eastAsia" w:ascii="楷体" w:hAnsi="楷体" w:eastAsia="楷体" w:cs="楷体"/>
          <w:b/>
          <w:bCs/>
          <w:sz w:val="28"/>
          <w:szCs w:val="28"/>
        </w:rPr>
        <w:t>竞赛办法</w:t>
      </w:r>
      <w:r>
        <w:rPr>
          <w:rFonts w:hint="eastAsia" w:ascii="楷体" w:hAnsi="楷体" w:eastAsia="楷体" w:cs="楷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第一条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rPr>
        <w:t>场地：使用传统篮球场的半个场地进行比赛。</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第二条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每场比赛设1~2名裁判员和1名记录员。</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第三条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1）</w:t>
      </w:r>
      <w:r>
        <w:rPr>
          <w:rFonts w:hint="eastAsia" w:ascii="楷体" w:hAnsi="楷体" w:eastAsia="楷体" w:cs="楷体"/>
          <w:sz w:val="28"/>
          <w:szCs w:val="28"/>
        </w:rPr>
        <w:t>运动员人数：比赛双方可报名</w:t>
      </w:r>
      <w:r>
        <w:rPr>
          <w:rFonts w:hint="eastAsia" w:ascii="楷体" w:hAnsi="楷体" w:eastAsia="楷体" w:cs="楷体"/>
          <w:sz w:val="28"/>
          <w:szCs w:val="28"/>
          <w:lang w:val="en-US" w:eastAsia="zh-CN"/>
        </w:rPr>
        <w:t>6</w:t>
      </w:r>
      <w:r>
        <w:rPr>
          <w:rFonts w:hint="eastAsia" w:ascii="楷体" w:hAnsi="楷体" w:eastAsia="楷体" w:cs="楷体"/>
          <w:sz w:val="28"/>
          <w:szCs w:val="28"/>
        </w:rPr>
        <w:t>人，上场队员为</w:t>
      </w:r>
      <w:r>
        <w:rPr>
          <w:rFonts w:hint="eastAsia" w:ascii="楷体" w:hAnsi="楷体" w:eastAsia="楷体" w:cs="楷体"/>
          <w:sz w:val="28"/>
          <w:szCs w:val="28"/>
          <w:lang w:val="en-US" w:eastAsia="zh-CN"/>
        </w:rPr>
        <w:t>3</w:t>
      </w:r>
      <w:r>
        <w:rPr>
          <w:rFonts w:hint="eastAsia" w:ascii="楷体" w:hAnsi="楷体" w:eastAsia="楷体" w:cs="楷体"/>
          <w:sz w:val="28"/>
          <w:szCs w:val="28"/>
        </w:rPr>
        <w:t>人。</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w:t>
      </w:r>
      <w:r>
        <w:rPr>
          <w:rFonts w:hint="eastAsia" w:ascii="楷体" w:hAnsi="楷体" w:eastAsia="楷体" w:cs="楷体"/>
          <w:sz w:val="28"/>
          <w:szCs w:val="28"/>
        </w:rPr>
        <w:t>比赛时间：</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初赛不分上下半时，全场比赛时间为1</w:t>
      </w:r>
      <w:r>
        <w:rPr>
          <w:rFonts w:hint="eastAsia" w:ascii="楷体" w:hAnsi="楷体" w:eastAsia="楷体" w:cs="楷体"/>
          <w:sz w:val="28"/>
          <w:szCs w:val="28"/>
          <w:lang w:val="en-US" w:eastAsia="zh-CN"/>
        </w:rPr>
        <w:t>2</w:t>
      </w:r>
      <w:r>
        <w:rPr>
          <w:rFonts w:hint="eastAsia" w:ascii="楷体" w:hAnsi="楷体" w:eastAsia="楷体" w:cs="楷体"/>
          <w:sz w:val="28"/>
          <w:szCs w:val="28"/>
        </w:rPr>
        <w:t>分钟。比赛进行到</w:t>
      </w:r>
      <w:r>
        <w:rPr>
          <w:rFonts w:hint="eastAsia" w:ascii="楷体" w:hAnsi="楷体" w:eastAsia="楷体" w:cs="楷体"/>
          <w:sz w:val="28"/>
          <w:szCs w:val="28"/>
          <w:lang w:val="en-US" w:eastAsia="zh-CN"/>
        </w:rPr>
        <w:t>11</w:t>
      </w:r>
      <w:r>
        <w:rPr>
          <w:rFonts w:hint="eastAsia" w:ascii="楷体" w:hAnsi="楷体" w:eastAsia="楷体" w:cs="楷体"/>
          <w:sz w:val="28"/>
          <w:szCs w:val="28"/>
        </w:rPr>
        <w:t>分钟时，记录员宣布一次时间。允许请求一次暂停，暂停时间为30秒。</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复赛、</w:t>
      </w:r>
      <w:r>
        <w:rPr>
          <w:rFonts w:hint="eastAsia" w:ascii="楷体" w:hAnsi="楷体" w:eastAsia="楷体" w:cs="楷体"/>
          <w:sz w:val="28"/>
          <w:szCs w:val="28"/>
        </w:rPr>
        <w:t>决赛分上下两个半时，每半时8分钟，上半时与下半时之间休息</w:t>
      </w:r>
      <w:r>
        <w:rPr>
          <w:rFonts w:hint="eastAsia" w:ascii="楷体" w:hAnsi="楷体" w:eastAsia="楷体" w:cs="楷体"/>
          <w:sz w:val="28"/>
          <w:szCs w:val="28"/>
          <w:lang w:val="en-US" w:eastAsia="zh-CN"/>
        </w:rPr>
        <w:t>5</w:t>
      </w:r>
      <w:r>
        <w:rPr>
          <w:rFonts w:hint="eastAsia" w:ascii="楷体" w:hAnsi="楷体" w:eastAsia="楷体" w:cs="楷体"/>
          <w:sz w:val="28"/>
          <w:szCs w:val="28"/>
        </w:rPr>
        <w:t>分钟。</w:t>
      </w:r>
      <w:r>
        <w:rPr>
          <w:rFonts w:hint="eastAsia" w:ascii="楷体" w:hAnsi="楷体" w:eastAsia="楷体" w:cs="楷体"/>
          <w:sz w:val="28"/>
          <w:szCs w:val="28"/>
          <w:lang w:val="en-US" w:eastAsia="zh-CN"/>
        </w:rPr>
        <w:t>上下半时各允许请求一次暂停，每次暂停时间为30秒。</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比赛中除在罚球、暂停、球员受伤及比赛结束等情况下停止计时表外，其余情况均不停表。</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第四条</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1）</w:t>
      </w:r>
      <w:r>
        <w:rPr>
          <w:rFonts w:hint="eastAsia" w:ascii="楷体" w:hAnsi="楷体" w:eastAsia="楷体" w:cs="楷体"/>
          <w:sz w:val="28"/>
          <w:szCs w:val="28"/>
        </w:rPr>
        <w:t>比赛开始：双方以掷硬币的形式决定发球权，然后在发球区掷界外球开始比赛。</w:t>
      </w:r>
      <w:r>
        <w:rPr>
          <w:rFonts w:hint="eastAsia" w:ascii="楷体" w:hAnsi="楷体" w:eastAsia="楷体" w:cs="楷体"/>
          <w:sz w:val="28"/>
          <w:szCs w:val="28"/>
          <w:lang w:val="en-US" w:eastAsia="zh-CN"/>
        </w:rPr>
        <w:t>复赛、</w:t>
      </w:r>
      <w:r>
        <w:rPr>
          <w:rFonts w:hint="eastAsia" w:ascii="楷体" w:hAnsi="楷体" w:eastAsia="楷体" w:cs="楷体"/>
          <w:sz w:val="28"/>
          <w:szCs w:val="28"/>
        </w:rPr>
        <w:t>决赛阶段，上半时获发球权的队，下半时不再获发球权，由对方队在发球区掷界外球开始比赛。</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w:t>
      </w:r>
      <w:r>
        <w:rPr>
          <w:rFonts w:hint="eastAsia" w:ascii="楷体" w:hAnsi="楷体" w:eastAsia="楷体" w:cs="楷体"/>
          <w:sz w:val="28"/>
          <w:szCs w:val="28"/>
        </w:rPr>
        <w:t>发球区：中圈不在场地中的半圆叫做发球区，发球区的地面（包括线）算界外。</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3）</w:t>
      </w:r>
      <w:r>
        <w:rPr>
          <w:rFonts w:hint="eastAsia" w:ascii="楷体" w:hAnsi="楷体" w:eastAsia="楷体" w:cs="楷体"/>
          <w:sz w:val="28"/>
          <w:szCs w:val="28"/>
        </w:rPr>
        <w:t>发球：在发球区掷界外球算做发球。</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第五条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1）</w:t>
      </w:r>
      <w:r>
        <w:rPr>
          <w:rFonts w:hint="eastAsia" w:ascii="楷体" w:hAnsi="楷体" w:eastAsia="楷体" w:cs="楷体"/>
          <w:sz w:val="28"/>
          <w:szCs w:val="28"/>
        </w:rPr>
        <w:t>攻守转换：</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每次投篮命中后，都由对方发球。</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所有交换发球权的情况（如违例、界外球及投篮命中后），均为死球，在发球区掷界外球继续比赛。</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所有不交换发球权的情况（如不执行罚球的犯规），则在就近的三分线外发球。在这种情况下，发球前，必须由裁判员递交球。</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守方队员断球或抢到篮板球后，必须将球运（传）出三分线外（持球队员必须双脚踏在三分线外），才可以组织进攻，否则判进攻违例。</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争球时，在罚球圈跳球，任何一方得球都必须将球运（传）出三分线（持球队员必须双脚踏在三分线外），才可以组织进攻，否则判进攻违例。跳球中得意外投中无效，重新跳球。</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第六条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1）</w:t>
      </w:r>
      <w:r>
        <w:rPr>
          <w:rFonts w:hint="eastAsia" w:ascii="楷体" w:hAnsi="楷体" w:eastAsia="楷体" w:cs="楷体"/>
          <w:sz w:val="28"/>
          <w:szCs w:val="28"/>
        </w:rPr>
        <w:t>20秒规则：24秒规则改为20秒</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w:t>
      </w:r>
      <w:r>
        <w:rPr>
          <w:rFonts w:hint="eastAsia" w:ascii="楷体" w:hAnsi="楷体" w:eastAsia="楷体" w:cs="楷体"/>
          <w:sz w:val="28"/>
          <w:szCs w:val="28"/>
        </w:rPr>
        <w:t>犯规法则：</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比赛中，每个队员允许</w:t>
      </w:r>
      <w:r>
        <w:rPr>
          <w:rFonts w:hint="eastAsia" w:ascii="楷体" w:hAnsi="楷体" w:eastAsia="楷体" w:cs="楷体"/>
          <w:sz w:val="28"/>
          <w:szCs w:val="28"/>
          <w:lang w:val="en-US" w:eastAsia="zh-CN"/>
        </w:rPr>
        <w:t>4</w:t>
      </w:r>
      <w:r>
        <w:rPr>
          <w:rFonts w:hint="eastAsia" w:ascii="楷体" w:hAnsi="楷体" w:eastAsia="楷体" w:cs="楷体"/>
          <w:sz w:val="28"/>
          <w:szCs w:val="28"/>
        </w:rPr>
        <w:t>次犯规，第</w:t>
      </w:r>
      <w:r>
        <w:rPr>
          <w:rFonts w:hint="eastAsia" w:ascii="楷体" w:hAnsi="楷体" w:eastAsia="楷体" w:cs="楷体"/>
          <w:sz w:val="28"/>
          <w:szCs w:val="28"/>
          <w:lang w:val="en-US" w:eastAsia="zh-CN"/>
        </w:rPr>
        <w:t>5</w:t>
      </w:r>
      <w:r>
        <w:rPr>
          <w:rFonts w:hint="eastAsia" w:ascii="楷体" w:hAnsi="楷体" w:eastAsia="楷体" w:cs="楷体"/>
          <w:sz w:val="28"/>
          <w:szCs w:val="28"/>
        </w:rPr>
        <w:t>次犯规罚出场。</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任何队员被判取消比赛资格的犯规，则取消该队比赛资格。</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每个队累记犯规达5次后，该队的第六次以后的侵人犯规由对方执行2次罚球。前5次犯规中，凡对正在做投篮动作的队员犯规：如投中，记录得分、对方个人和全队犯规次数，不追加罚球，由守方发球继续比赛；如投篮不中，则判给攻方被侵犯的队员1次罚球，如罚中得1分，并由攻方继续掷界外球，如罚不中，仍由攻方掷界外球。</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第七条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rPr>
        <w:t>替换：只能在</w:t>
      </w:r>
      <w:r>
        <w:rPr>
          <w:rFonts w:hint="eastAsia" w:ascii="楷体" w:hAnsi="楷体" w:eastAsia="楷体" w:cs="楷体"/>
          <w:sz w:val="28"/>
          <w:szCs w:val="28"/>
          <w:lang w:val="en-US" w:eastAsia="zh-CN"/>
        </w:rPr>
        <w:t>死球</w:t>
      </w:r>
      <w:r>
        <w:rPr>
          <w:rFonts w:hint="eastAsia" w:ascii="楷体" w:hAnsi="楷体" w:eastAsia="楷体" w:cs="楷体"/>
          <w:sz w:val="28"/>
          <w:szCs w:val="28"/>
        </w:rPr>
        <w:t>情况下替换</w:t>
      </w:r>
      <w:r>
        <w:rPr>
          <w:rFonts w:hint="eastAsia" w:ascii="楷体" w:hAnsi="楷体" w:eastAsia="楷体" w:cs="楷体"/>
          <w:sz w:val="28"/>
          <w:szCs w:val="28"/>
          <w:lang w:eastAsia="zh-CN"/>
        </w:rPr>
        <w:t>。</w:t>
      </w:r>
      <w:r>
        <w:rPr>
          <w:rFonts w:hint="eastAsia" w:ascii="楷体" w:hAnsi="楷体" w:eastAsia="楷体" w:cs="楷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第八条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sz w:val="28"/>
          <w:szCs w:val="28"/>
        </w:rPr>
        <w:t>得分相等和决胜期：</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比赛时间终了，以得分多者为胜方。初赛阶段，比赛时间终了，如得分相等，执行一对一依次罚球，只要出现某队领先1分即为胜方，比赛结束。</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在</w:t>
      </w:r>
      <w:r>
        <w:rPr>
          <w:rFonts w:hint="eastAsia" w:ascii="楷体" w:hAnsi="楷体" w:eastAsia="楷体" w:cs="楷体"/>
          <w:sz w:val="28"/>
          <w:szCs w:val="28"/>
          <w:lang w:val="en-US" w:eastAsia="zh-CN"/>
        </w:rPr>
        <w:t>复赛、</w:t>
      </w:r>
      <w:r>
        <w:rPr>
          <w:rFonts w:hint="eastAsia" w:ascii="楷体" w:hAnsi="楷体" w:eastAsia="楷体" w:cs="楷体"/>
          <w:sz w:val="28"/>
          <w:szCs w:val="28"/>
        </w:rPr>
        <w:t>决赛阶段，比赛时间终了，如得分相等，则增加3分钟决胜期，发球权仍以掷硬币的形式决定。如果决胜期得分仍相等，执行一对一依次罚球，只要出现某队领先1分即为胜方，比赛结束。</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第九条</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1）</w:t>
      </w:r>
      <w:r>
        <w:rPr>
          <w:rFonts w:hint="eastAsia" w:ascii="楷体" w:hAnsi="楷体" w:eastAsia="楷体" w:cs="楷体"/>
          <w:sz w:val="28"/>
          <w:szCs w:val="28"/>
        </w:rPr>
        <w:t>队长：比赛中，队长是场上唯一发言人。</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2）</w:t>
      </w:r>
      <w:r>
        <w:rPr>
          <w:rFonts w:hint="eastAsia" w:ascii="楷体" w:hAnsi="楷体" w:eastAsia="楷体" w:cs="楷体"/>
          <w:sz w:val="28"/>
          <w:szCs w:val="28"/>
        </w:rPr>
        <w:t>纪律：比赛中应绝对服从裁判，以裁判员的判罚为最终判决。</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楷体" w:hAnsi="楷体" w:eastAsia="楷体" w:cs="楷体"/>
          <w:sz w:val="28"/>
          <w:szCs w:val="28"/>
        </w:rPr>
      </w:pPr>
      <w:r>
        <w:rPr>
          <w:rFonts w:hint="eastAsia" w:ascii="楷体" w:hAnsi="楷体" w:eastAsia="楷体" w:cs="楷体"/>
          <w:b/>
          <w:bCs/>
          <w:sz w:val="28"/>
          <w:szCs w:val="28"/>
          <w:lang w:val="en-US" w:eastAsia="zh-CN"/>
        </w:rPr>
        <w:t>七．</w:t>
      </w:r>
      <w:r>
        <w:rPr>
          <w:rFonts w:hint="eastAsia" w:ascii="楷体" w:hAnsi="楷体" w:eastAsia="楷体" w:cs="楷体"/>
          <w:b/>
          <w:bCs/>
          <w:sz w:val="28"/>
          <w:szCs w:val="28"/>
        </w:rPr>
        <w:t>比赛安排及形式</w:t>
      </w:r>
      <w:r>
        <w:rPr>
          <w:rFonts w:hint="eastAsia" w:ascii="楷体" w:hAnsi="楷体" w:eastAsia="楷体" w:cs="楷体"/>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CN"/>
        </w:rPr>
        <w:t>.</w:t>
      </w:r>
      <w:r>
        <w:rPr>
          <w:rFonts w:hint="eastAsia" w:ascii="楷体" w:hAnsi="楷体" w:eastAsia="楷体" w:cs="楷体"/>
          <w:sz w:val="28"/>
          <w:szCs w:val="28"/>
        </w:rPr>
        <w:t>各参赛队的队长在赛前进行抽签</w:t>
      </w:r>
      <w:r>
        <w:rPr>
          <w:rFonts w:hint="eastAsia" w:ascii="楷体" w:hAnsi="楷体" w:eastAsia="楷体" w:cs="楷体"/>
          <w:sz w:val="28"/>
          <w:szCs w:val="28"/>
          <w:lang w:val="en-US" w:eastAsia="zh-CN"/>
        </w:rPr>
        <w:t>,</w:t>
      </w:r>
      <w:r>
        <w:rPr>
          <w:rFonts w:hint="eastAsia" w:ascii="楷体" w:hAnsi="楷体" w:eastAsia="楷体" w:cs="楷体"/>
          <w:sz w:val="28"/>
          <w:szCs w:val="28"/>
        </w:rPr>
        <w:t>签号有</w:t>
      </w:r>
      <w:r>
        <w:rPr>
          <w:rFonts w:hint="eastAsia" w:ascii="楷体" w:hAnsi="楷体" w:eastAsia="楷体" w:cs="楷体"/>
          <w:sz w:val="28"/>
          <w:szCs w:val="28"/>
          <w:lang w:val="en-US" w:eastAsia="zh-CN"/>
        </w:rPr>
        <w:t>A(包含A1/A2/A3/A4)</w:t>
      </w:r>
      <w:r>
        <w:rPr>
          <w:rFonts w:hint="eastAsia" w:ascii="楷体" w:hAnsi="楷体" w:eastAsia="楷体" w:cs="楷体"/>
          <w:sz w:val="28"/>
          <w:szCs w:val="28"/>
        </w:rPr>
        <w:t>，</w:t>
      </w:r>
      <w:r>
        <w:rPr>
          <w:rFonts w:hint="eastAsia" w:ascii="楷体" w:hAnsi="楷体" w:eastAsia="楷体" w:cs="楷体"/>
          <w:sz w:val="28"/>
          <w:szCs w:val="28"/>
          <w:lang w:val="en-US" w:eastAsia="zh-CN"/>
        </w:rPr>
        <w:t>B</w:t>
      </w:r>
      <w:r>
        <w:rPr>
          <w:rFonts w:hint="eastAsia" w:ascii="楷体" w:hAnsi="楷体" w:eastAsia="楷体" w:cs="楷体"/>
          <w:sz w:val="28"/>
          <w:szCs w:val="28"/>
        </w:rPr>
        <w:t>，</w:t>
      </w:r>
      <w:r>
        <w:rPr>
          <w:rFonts w:hint="eastAsia" w:ascii="楷体" w:hAnsi="楷体" w:eastAsia="楷体" w:cs="楷体"/>
          <w:sz w:val="28"/>
          <w:szCs w:val="28"/>
          <w:lang w:val="en-US" w:eastAsia="zh-CN"/>
        </w:rPr>
        <w:t>C</w:t>
      </w:r>
      <w:r>
        <w:rPr>
          <w:rFonts w:hint="eastAsia" w:ascii="楷体" w:hAnsi="楷体" w:eastAsia="楷体" w:cs="楷体"/>
          <w:sz w:val="28"/>
          <w:szCs w:val="28"/>
        </w:rPr>
        <w:t>，</w:t>
      </w:r>
      <w:r>
        <w:rPr>
          <w:rFonts w:hint="eastAsia" w:ascii="楷体" w:hAnsi="楷体" w:eastAsia="楷体" w:cs="楷体"/>
          <w:sz w:val="28"/>
          <w:szCs w:val="28"/>
          <w:lang w:val="en-US" w:eastAsia="zh-CN"/>
        </w:rPr>
        <w:t>D</w:t>
      </w:r>
      <w:r>
        <w:rPr>
          <w:rFonts w:hint="eastAsia" w:ascii="楷体" w:hAnsi="楷体" w:eastAsia="楷体" w:cs="楷体"/>
          <w:sz w:val="28"/>
          <w:szCs w:val="28"/>
        </w:rPr>
        <w:t>，各代表队抽到</w:t>
      </w:r>
      <w:r>
        <w:rPr>
          <w:rFonts w:hint="eastAsia" w:ascii="楷体" w:hAnsi="楷体" w:eastAsia="楷体" w:cs="楷体"/>
          <w:sz w:val="28"/>
          <w:szCs w:val="28"/>
          <w:lang w:val="en-US" w:eastAsia="zh-CN"/>
        </w:rPr>
        <w:t>A</w:t>
      </w:r>
      <w:r>
        <w:rPr>
          <w:rFonts w:hint="eastAsia" w:ascii="楷体" w:hAnsi="楷体" w:eastAsia="楷体" w:cs="楷体"/>
          <w:sz w:val="28"/>
          <w:szCs w:val="28"/>
        </w:rPr>
        <w:t>为第一小组，</w:t>
      </w:r>
      <w:r>
        <w:rPr>
          <w:rFonts w:hint="eastAsia" w:ascii="楷体" w:hAnsi="楷体" w:eastAsia="楷体" w:cs="楷体"/>
          <w:sz w:val="28"/>
          <w:szCs w:val="28"/>
          <w:lang w:val="en-US" w:eastAsia="zh-CN"/>
        </w:rPr>
        <w:t>B</w:t>
      </w:r>
      <w:r>
        <w:rPr>
          <w:rFonts w:hint="eastAsia" w:ascii="楷体" w:hAnsi="楷体" w:eastAsia="楷体" w:cs="楷体"/>
          <w:sz w:val="28"/>
          <w:szCs w:val="28"/>
        </w:rPr>
        <w:t>为第二小组，</w:t>
      </w:r>
      <w:r>
        <w:rPr>
          <w:rFonts w:hint="eastAsia" w:ascii="楷体" w:hAnsi="楷体" w:eastAsia="楷体" w:cs="楷体"/>
          <w:sz w:val="28"/>
          <w:szCs w:val="28"/>
          <w:lang w:val="en-US" w:eastAsia="zh-CN"/>
        </w:rPr>
        <w:t>A</w:t>
      </w:r>
      <w:r>
        <w:rPr>
          <w:rFonts w:hint="eastAsia" w:ascii="楷体" w:hAnsi="楷体" w:eastAsia="楷体" w:cs="楷体"/>
          <w:sz w:val="28"/>
          <w:szCs w:val="28"/>
        </w:rPr>
        <w:t>、</w:t>
      </w:r>
      <w:r>
        <w:rPr>
          <w:rFonts w:hint="eastAsia" w:ascii="楷体" w:hAnsi="楷体" w:eastAsia="楷体" w:cs="楷体"/>
          <w:sz w:val="28"/>
          <w:szCs w:val="28"/>
          <w:lang w:val="en-US" w:eastAsia="zh-CN"/>
        </w:rPr>
        <w:t>B</w:t>
      </w:r>
      <w:r>
        <w:rPr>
          <w:rFonts w:hint="eastAsia" w:ascii="楷体" w:hAnsi="楷体" w:eastAsia="楷体" w:cs="楷体"/>
          <w:sz w:val="28"/>
          <w:szCs w:val="28"/>
        </w:rPr>
        <w:t>组为上半组</w:t>
      </w:r>
      <w:r>
        <w:rPr>
          <w:rFonts w:hint="eastAsia" w:ascii="楷体" w:hAnsi="楷体" w:eastAsia="楷体" w:cs="楷体"/>
          <w:sz w:val="28"/>
          <w:szCs w:val="28"/>
          <w:lang w:val="en-US" w:eastAsia="zh-CN"/>
        </w:rPr>
        <w:t>;C</w:t>
      </w:r>
      <w:r>
        <w:rPr>
          <w:rFonts w:hint="eastAsia" w:ascii="楷体" w:hAnsi="楷体" w:eastAsia="楷体" w:cs="楷体"/>
          <w:sz w:val="28"/>
          <w:szCs w:val="28"/>
        </w:rPr>
        <w:t>为第三小组，</w:t>
      </w:r>
      <w:r>
        <w:rPr>
          <w:rFonts w:hint="eastAsia" w:ascii="楷体" w:hAnsi="楷体" w:eastAsia="楷体" w:cs="楷体"/>
          <w:sz w:val="28"/>
          <w:szCs w:val="28"/>
          <w:lang w:val="en-US" w:eastAsia="zh-CN"/>
        </w:rPr>
        <w:t>D</w:t>
      </w:r>
      <w:r>
        <w:rPr>
          <w:rFonts w:hint="eastAsia" w:ascii="楷体" w:hAnsi="楷体" w:eastAsia="楷体" w:cs="楷体"/>
          <w:sz w:val="28"/>
          <w:szCs w:val="28"/>
        </w:rPr>
        <w:t>为第四小组（</w:t>
      </w:r>
      <w:r>
        <w:rPr>
          <w:rFonts w:hint="eastAsia" w:ascii="楷体" w:hAnsi="楷体" w:eastAsia="楷体" w:cs="楷体"/>
          <w:sz w:val="28"/>
          <w:szCs w:val="28"/>
          <w:lang w:val="en-US" w:eastAsia="zh-CN"/>
        </w:rPr>
        <w:t>D</w:t>
      </w:r>
      <w:r>
        <w:rPr>
          <w:rFonts w:hint="eastAsia" w:ascii="楷体" w:hAnsi="楷体" w:eastAsia="楷体" w:cs="楷体"/>
          <w:sz w:val="28"/>
          <w:szCs w:val="28"/>
        </w:rPr>
        <w:t>小组5只队伍），</w:t>
      </w:r>
      <w:r>
        <w:rPr>
          <w:rFonts w:hint="eastAsia" w:ascii="楷体" w:hAnsi="楷体" w:eastAsia="楷体" w:cs="楷体"/>
          <w:sz w:val="28"/>
          <w:szCs w:val="28"/>
          <w:lang w:val="en-US" w:eastAsia="zh-CN"/>
        </w:rPr>
        <w:t>C、D</w:t>
      </w:r>
      <w:r>
        <w:rPr>
          <w:rFonts w:hint="eastAsia" w:ascii="楷体" w:hAnsi="楷体" w:eastAsia="楷体" w:cs="楷体"/>
          <w:sz w:val="28"/>
          <w:szCs w:val="28"/>
        </w:rPr>
        <w:t>组为下半组。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2</w:t>
      </w:r>
      <w:r>
        <w:rPr>
          <w:rFonts w:hint="eastAsia" w:ascii="楷体" w:hAnsi="楷体" w:eastAsia="楷体" w:cs="楷体"/>
          <w:sz w:val="28"/>
          <w:szCs w:val="28"/>
          <w:lang w:eastAsia="zh-CN"/>
        </w:rPr>
        <w:t>.</w:t>
      </w:r>
      <w:r>
        <w:rPr>
          <w:rFonts w:hint="eastAsia" w:ascii="楷体" w:hAnsi="楷体" w:eastAsia="楷体" w:cs="楷体"/>
          <w:sz w:val="28"/>
          <w:szCs w:val="28"/>
        </w:rPr>
        <w:t>初赛采用小组循环比赛，每组前2名出线。</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lang w:eastAsia="zh-CN"/>
        </w:rPr>
        <w:t>.</w:t>
      </w:r>
      <w:r>
        <w:rPr>
          <w:rFonts w:hint="eastAsia" w:ascii="楷体" w:hAnsi="楷体" w:eastAsia="楷体" w:cs="楷体"/>
          <w:sz w:val="28"/>
          <w:szCs w:val="28"/>
        </w:rPr>
        <w:t>复赛采用</w:t>
      </w:r>
      <w:r>
        <w:rPr>
          <w:rFonts w:hint="eastAsia" w:ascii="楷体" w:hAnsi="楷体" w:eastAsia="楷体" w:cs="楷体"/>
          <w:sz w:val="28"/>
          <w:szCs w:val="28"/>
          <w:lang w:val="en-US" w:eastAsia="zh-CN"/>
        </w:rPr>
        <w:t>交叉淘汰制。如：</w:t>
      </w:r>
      <w:r>
        <w:rPr>
          <w:rFonts w:hint="eastAsia" w:ascii="楷体" w:hAnsi="楷体" w:eastAsia="楷体" w:cs="楷体"/>
          <w:sz w:val="28"/>
          <w:szCs w:val="28"/>
        </w:rPr>
        <w:t>A1-B2,A2-B1;C1-D2,C2-D1</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sz w:val="28"/>
          <w:szCs w:val="28"/>
        </w:rPr>
      </w:pPr>
      <w:r>
        <w:rPr>
          <w:rFonts w:hint="eastAsia" w:ascii="楷体" w:hAnsi="楷体" w:eastAsia="楷体" w:cs="楷体"/>
          <w:sz w:val="28"/>
          <w:szCs w:val="28"/>
          <w:lang w:val="en-US" w:eastAsia="zh-CN"/>
        </w:rPr>
        <w:t>4</w:t>
      </w:r>
      <w:r>
        <w:rPr>
          <w:rFonts w:hint="eastAsia" w:ascii="楷体" w:hAnsi="楷体" w:eastAsia="楷体" w:cs="楷体"/>
          <w:sz w:val="28"/>
          <w:szCs w:val="28"/>
          <w:lang w:eastAsia="zh-CN"/>
        </w:rPr>
        <w:t>.</w:t>
      </w:r>
      <w:r>
        <w:rPr>
          <w:rFonts w:hint="eastAsia" w:ascii="楷体" w:hAnsi="楷体" w:eastAsia="楷体" w:cs="楷体"/>
          <w:sz w:val="28"/>
          <w:szCs w:val="28"/>
        </w:rPr>
        <w:t>决赛采用上半组优胜者对下半组优胜者</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bCs/>
          <w:sz w:val="28"/>
          <w:szCs w:val="28"/>
        </w:rPr>
      </w:pPr>
      <w:r>
        <w:rPr>
          <w:rFonts w:hint="eastAsia" w:ascii="楷体" w:hAnsi="楷体" w:eastAsia="楷体" w:cs="楷体"/>
          <w:b/>
          <w:bCs/>
          <w:sz w:val="28"/>
          <w:szCs w:val="28"/>
          <w:lang w:val="en-US" w:eastAsia="zh-CN"/>
        </w:rPr>
        <w:t>八</w:t>
      </w:r>
      <w:r>
        <w:rPr>
          <w:rFonts w:hint="eastAsia" w:ascii="楷体" w:hAnsi="楷体" w:eastAsia="楷体" w:cs="楷体"/>
          <w:b/>
          <w:bCs/>
          <w:sz w:val="28"/>
          <w:szCs w:val="28"/>
          <w:lang w:eastAsia="zh-CN"/>
        </w:rPr>
        <w:t>．</w:t>
      </w:r>
      <w:r>
        <w:rPr>
          <w:rFonts w:hint="eastAsia" w:ascii="楷体" w:hAnsi="楷体" w:eastAsia="楷体" w:cs="楷体"/>
          <w:b/>
          <w:bCs/>
          <w:sz w:val="28"/>
          <w:szCs w:val="28"/>
        </w:rPr>
        <w:t>奖励办法</w:t>
      </w:r>
      <w:r>
        <w:rPr>
          <w:rFonts w:hint="eastAsia" w:ascii="楷体" w:hAnsi="楷体" w:eastAsia="楷体" w:cs="楷体"/>
          <w:sz w:val="28"/>
          <w:szCs w:val="28"/>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rPr>
      </w:pPr>
      <w:r>
        <w:rPr>
          <w:rFonts w:hint="eastAsia" w:ascii="楷体" w:hAnsi="楷体" w:eastAsia="楷体" w:cs="楷体"/>
          <w:bCs/>
          <w:sz w:val="28"/>
          <w:szCs w:val="28"/>
        </w:rPr>
        <w:t>1</w:t>
      </w:r>
      <w:r>
        <w:rPr>
          <w:rFonts w:hint="eastAsia" w:ascii="楷体" w:hAnsi="楷体" w:eastAsia="楷体" w:cs="楷体"/>
          <w:bCs/>
          <w:sz w:val="28"/>
          <w:szCs w:val="28"/>
          <w:lang w:eastAsia="zh-CN"/>
        </w:rPr>
        <w:t>.</w:t>
      </w:r>
      <w:r>
        <w:rPr>
          <w:rFonts w:hint="eastAsia" w:ascii="楷体" w:hAnsi="楷体" w:eastAsia="楷体" w:cs="楷体"/>
          <w:bCs/>
          <w:sz w:val="28"/>
          <w:szCs w:val="28"/>
        </w:rPr>
        <w:t>前三名的球队颁发冠、亚、季军奖杯及奖牌。</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rPr>
      </w:pPr>
      <w:r>
        <w:rPr>
          <w:rFonts w:hint="eastAsia" w:ascii="楷体" w:hAnsi="楷体" w:eastAsia="楷体" w:cs="楷体"/>
          <w:bCs/>
          <w:sz w:val="28"/>
          <w:szCs w:val="28"/>
        </w:rPr>
        <w:t>2</w:t>
      </w:r>
      <w:r>
        <w:rPr>
          <w:rFonts w:hint="eastAsia" w:ascii="楷体" w:hAnsi="楷体" w:eastAsia="楷体" w:cs="楷体"/>
          <w:bCs/>
          <w:sz w:val="28"/>
          <w:szCs w:val="28"/>
          <w:lang w:eastAsia="zh-CN"/>
        </w:rPr>
        <w:t>.</w:t>
      </w:r>
      <w:r>
        <w:rPr>
          <w:rFonts w:hint="eastAsia" w:ascii="楷体" w:hAnsi="楷体" w:eastAsia="楷体" w:cs="楷体"/>
          <w:bCs/>
          <w:sz w:val="28"/>
          <w:szCs w:val="28"/>
        </w:rPr>
        <w:t>本次比赛设</w:t>
      </w:r>
      <w:r>
        <w:rPr>
          <w:rFonts w:hint="eastAsia" w:ascii="楷体" w:hAnsi="楷体" w:eastAsia="楷体" w:cs="楷体"/>
          <w:bCs/>
          <w:sz w:val="28"/>
          <w:szCs w:val="28"/>
          <w:lang w:val="en-US" w:eastAsia="zh-CN"/>
        </w:rPr>
        <w:t>总决赛MVP、最佳防守队员</w:t>
      </w:r>
      <w:r>
        <w:rPr>
          <w:rFonts w:hint="eastAsia" w:ascii="楷体" w:hAnsi="楷体" w:eastAsia="楷体" w:cs="楷体"/>
          <w:bCs/>
          <w:sz w:val="28"/>
          <w:szCs w:val="28"/>
        </w:rPr>
        <w:t>各一名，公平竞赛奖二名。</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b/>
          <w:bCs/>
          <w:sz w:val="28"/>
          <w:szCs w:val="28"/>
        </w:rPr>
      </w:pPr>
      <w:r>
        <w:rPr>
          <w:rFonts w:hint="eastAsia" w:ascii="楷体" w:hAnsi="楷体" w:eastAsia="楷体" w:cs="楷体"/>
          <w:b/>
          <w:bCs/>
          <w:sz w:val="28"/>
          <w:szCs w:val="28"/>
          <w:lang w:val="en-US" w:eastAsia="zh-CN"/>
        </w:rPr>
        <w:t>九</w:t>
      </w:r>
      <w:r>
        <w:rPr>
          <w:rFonts w:hint="eastAsia" w:ascii="楷体" w:hAnsi="楷体" w:eastAsia="楷体" w:cs="楷体"/>
          <w:b/>
          <w:bCs/>
          <w:sz w:val="28"/>
          <w:szCs w:val="28"/>
          <w:lang w:eastAsia="zh-CN"/>
        </w:rPr>
        <w:t>．</w:t>
      </w:r>
      <w:r>
        <w:rPr>
          <w:rFonts w:hint="eastAsia" w:ascii="楷体" w:hAnsi="楷体" w:eastAsia="楷体" w:cs="楷体"/>
          <w:b/>
          <w:bCs/>
          <w:sz w:val="28"/>
          <w:szCs w:val="28"/>
        </w:rPr>
        <w:t>其它事宜：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rPr>
      </w:pPr>
      <w:r>
        <w:rPr>
          <w:rFonts w:hint="eastAsia" w:ascii="楷体" w:hAnsi="楷体" w:eastAsia="楷体" w:cs="楷体"/>
          <w:bCs/>
          <w:sz w:val="28"/>
          <w:szCs w:val="28"/>
          <w:lang w:val="en-US" w:eastAsia="zh-CN"/>
        </w:rPr>
        <w:t>1.</w:t>
      </w:r>
      <w:r>
        <w:rPr>
          <w:rFonts w:hint="eastAsia" w:ascii="楷体" w:hAnsi="楷体" w:eastAsia="楷体" w:cs="楷体"/>
          <w:bCs/>
          <w:sz w:val="28"/>
          <w:szCs w:val="28"/>
        </w:rPr>
        <w:t>如对本《规程》条</w:t>
      </w:r>
      <w:r>
        <w:rPr>
          <w:rFonts w:hint="eastAsia" w:ascii="楷体" w:hAnsi="楷体" w:eastAsia="楷体" w:cs="楷体"/>
          <w:b w:val="0"/>
          <w:bCs/>
          <w:sz w:val="28"/>
          <w:szCs w:val="28"/>
        </w:rPr>
        <w:t>文发生异议，解释权属</w:t>
      </w:r>
      <w:r>
        <w:rPr>
          <w:rFonts w:hint="eastAsia" w:ascii="楷体" w:hAnsi="楷体" w:eastAsia="楷体" w:cs="楷体"/>
          <w:b w:val="0"/>
          <w:bCs/>
          <w:kern w:val="2"/>
          <w:sz w:val="28"/>
          <w:szCs w:val="28"/>
          <w:lang w:val="en-US" w:eastAsia="zh-CN" w:bidi="ar-SA"/>
        </w:rPr>
        <w:t>归三中体育组所有</w:t>
      </w:r>
      <w:r>
        <w:rPr>
          <w:rFonts w:hint="eastAsia" w:ascii="楷体" w:hAnsi="楷体" w:eastAsia="楷体" w:cs="楷体"/>
          <w:bCs/>
          <w:sz w:val="28"/>
          <w:szCs w:val="28"/>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rPr>
          <w:rFonts w:hint="eastAsia" w:ascii="楷体" w:hAnsi="楷体" w:eastAsia="楷体" w:cs="楷体"/>
          <w:bCs/>
          <w:sz w:val="28"/>
          <w:szCs w:val="28"/>
          <w:lang w:eastAsia="zh-CN"/>
        </w:rPr>
      </w:pPr>
      <w:r>
        <w:rPr>
          <w:rFonts w:hint="eastAsia" w:ascii="楷体" w:hAnsi="楷体" w:eastAsia="楷体" w:cs="楷体"/>
          <w:bCs/>
          <w:sz w:val="28"/>
          <w:szCs w:val="28"/>
          <w:lang w:val="en-US" w:eastAsia="zh-CN"/>
        </w:rPr>
        <w:t>2.</w:t>
      </w:r>
      <w:r>
        <w:rPr>
          <w:rFonts w:hint="eastAsia" w:ascii="楷体" w:hAnsi="楷体" w:eastAsia="楷体" w:cs="楷体"/>
          <w:bCs/>
          <w:sz w:val="28"/>
          <w:szCs w:val="28"/>
        </w:rPr>
        <w:t>所有未尽事宜</w:t>
      </w:r>
      <w:r>
        <w:rPr>
          <w:rFonts w:hint="eastAsia" w:ascii="楷体" w:hAnsi="楷体" w:eastAsia="楷体" w:cs="楷体"/>
          <w:bCs/>
          <w:sz w:val="28"/>
          <w:szCs w:val="28"/>
          <w:lang w:val="en-US" w:eastAsia="zh-CN"/>
        </w:rPr>
        <w:t>校体育组</w:t>
      </w:r>
      <w:r>
        <w:rPr>
          <w:rFonts w:hint="eastAsia" w:ascii="楷体" w:hAnsi="楷体" w:eastAsia="楷体" w:cs="楷体"/>
          <w:bCs/>
          <w:sz w:val="28"/>
          <w:szCs w:val="28"/>
        </w:rPr>
        <w:t>将另行</w:t>
      </w:r>
      <w:r>
        <w:rPr>
          <w:rFonts w:hint="eastAsia" w:ascii="楷体" w:hAnsi="楷体" w:eastAsia="楷体" w:cs="楷体"/>
          <w:bCs/>
          <w:sz w:val="28"/>
          <w:szCs w:val="28"/>
          <w:lang w:eastAsia="zh-CN"/>
        </w:rPr>
        <w:t>通知。</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楷体" w:hAnsi="楷体" w:eastAsia="楷体" w:cs="楷体"/>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cs="楷体"/>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300" w:lineRule="auto"/>
        <w:ind w:firstLine="600" w:firstLineChars="200"/>
        <w:textAlignment w:val="auto"/>
        <w:rPr>
          <w:rFonts w:hint="eastAsia" w:ascii="楷体" w:hAnsi="楷体" w:eastAsia="楷体" w:cs="楷体"/>
          <w:bCs/>
          <w:sz w:val="28"/>
          <w:szCs w:val="28"/>
          <w:lang w:val="en-US" w:eastAsia="zh-CN"/>
        </w:rPr>
      </w:pPr>
      <w:r>
        <w:rPr>
          <w:rFonts w:hint="eastAsia" w:ascii="楷体" w:hAnsi="楷体" w:eastAsia="楷体" w:cs="楷体"/>
          <w:sz w:val="30"/>
          <w:szCs w:val="30"/>
          <w:lang w:val="en-US" w:eastAsia="zh-CN"/>
        </w:rPr>
        <w:t xml:space="preserve">                                 </w:t>
      </w:r>
      <w:r>
        <w:rPr>
          <w:rFonts w:hint="eastAsia" w:ascii="楷体" w:hAnsi="楷体" w:eastAsia="楷体" w:cs="楷体"/>
          <w:bCs/>
          <w:sz w:val="28"/>
          <w:szCs w:val="28"/>
          <w:lang w:val="en-US" w:eastAsia="zh-CN"/>
        </w:rPr>
        <w:t xml:space="preserve"> 2021年3月23日</w:t>
      </w:r>
    </w:p>
    <w:p>
      <w:pPr>
        <w:keepNext w:val="0"/>
        <w:keepLines w:val="0"/>
        <w:pageBreakBefore w:val="0"/>
        <w:widowControl w:val="0"/>
        <w:kinsoku/>
        <w:wordWrap/>
        <w:overflowPunct/>
        <w:topLinePunct w:val="0"/>
        <w:autoSpaceDE/>
        <w:autoSpaceDN/>
        <w:bidi w:val="0"/>
        <w:adjustRightInd/>
        <w:snapToGrid/>
        <w:spacing w:line="300" w:lineRule="auto"/>
        <w:ind w:firstLine="560" w:firstLineChars="200"/>
        <w:textAlignment w:val="auto"/>
        <w:rPr>
          <w:rFonts w:hint="eastAsia" w:ascii="楷体" w:hAnsi="楷体" w:eastAsia="楷体" w:cs="楷体"/>
          <w:bCs/>
          <w:sz w:val="28"/>
          <w:szCs w:val="28"/>
          <w:lang w:val="en-US" w:eastAsia="zh-CN"/>
        </w:rPr>
        <w:sectPr>
          <w:pgSz w:w="11906" w:h="16838"/>
          <w:pgMar w:top="1701" w:right="1474" w:bottom="1701" w:left="1474" w:header="851" w:footer="992" w:gutter="0"/>
          <w:cols w:space="720" w:num="1"/>
          <w:docGrid w:type="lines" w:linePitch="312" w:charSpace="0"/>
        </w:sectPr>
      </w:pPr>
    </w:p>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附2：报名表 </w:t>
      </w:r>
    </w:p>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lang w:val="en-US" w:eastAsia="zh-CN" w:bidi="ar-SA"/>
        </w:rPr>
      </w:pPr>
    </w:p>
    <w:p>
      <w:pPr>
        <w:keepNext w:val="0"/>
        <w:keepLines w:val="0"/>
        <w:pageBreakBefore w:val="0"/>
        <w:tabs>
          <w:tab w:val="left" w:pos="1903"/>
        </w:tabs>
        <w:kinsoku/>
        <w:wordWrap/>
        <w:overflowPunct/>
        <w:topLinePunct w:val="0"/>
        <w:autoSpaceDE/>
        <w:autoSpaceDN/>
        <w:bidi w:val="0"/>
        <w:spacing w:line="360" w:lineRule="auto"/>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b/>
          <w:bCs/>
          <w:kern w:val="2"/>
          <w:sz w:val="28"/>
          <w:szCs w:val="28"/>
          <w:lang w:val="en-US" w:eastAsia="zh-CN" w:bidi="ar-SA"/>
        </w:rPr>
        <w:t>2020年铜陵市第三中学校园篮球联赛报名表</w:t>
      </w:r>
    </w:p>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班级：___________  领队（班主任）：__________</w:t>
      </w:r>
    </w:p>
    <w:tbl>
      <w:tblPr>
        <w:tblStyle w:val="4"/>
        <w:tblW w:w="7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707"/>
        <w:gridCol w:w="838"/>
        <w:gridCol w:w="1350"/>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序号</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队员姓名</w:t>
            </w: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性别</w:t>
            </w: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球衣号码</w:t>
            </w:r>
          </w:p>
        </w:tc>
        <w:tc>
          <w:tcPr>
            <w:tcW w:w="256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2</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3</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4</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5</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6</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7</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8</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9</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10</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11</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12</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13</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14</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76" w:type="dxa"/>
          </w:tcPr>
          <w:p>
            <w:pPr>
              <w:keepNext w:val="0"/>
              <w:keepLines w:val="0"/>
              <w:pageBreakBefore w:val="0"/>
              <w:tabs>
                <w:tab w:val="left" w:pos="1903"/>
              </w:tabs>
              <w:kinsoku/>
              <w:wordWrap/>
              <w:overflowPunct/>
              <w:topLinePunct w:val="0"/>
              <w:autoSpaceDE/>
              <w:autoSpaceDN/>
              <w:bidi w:val="0"/>
              <w:spacing w:line="400" w:lineRule="exact"/>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15</w:t>
            </w:r>
          </w:p>
        </w:tc>
        <w:tc>
          <w:tcPr>
            <w:tcW w:w="1707"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838"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1350"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c>
          <w:tcPr>
            <w:tcW w:w="2566" w:type="dxa"/>
          </w:tcPr>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vertAlign w:val="baseline"/>
                <w:lang w:val="en-US" w:eastAsia="zh-CN" w:bidi="ar-SA"/>
              </w:rPr>
            </w:pPr>
          </w:p>
        </w:tc>
      </w:tr>
    </w:tbl>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lang w:val="en-US" w:eastAsia="zh-CN" w:bidi="ar-SA"/>
        </w:rPr>
      </w:pPr>
    </w:p>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球服颜色：_____________________</w:t>
      </w:r>
    </w:p>
    <w:p>
      <w:pPr>
        <w:keepNext w:val="0"/>
        <w:keepLines w:val="0"/>
        <w:pageBreakBefore w:val="0"/>
        <w:tabs>
          <w:tab w:val="left" w:pos="1903"/>
        </w:tabs>
        <w:kinsoku/>
        <w:wordWrap/>
        <w:overflowPunct/>
        <w:topLinePunct w:val="0"/>
        <w:autoSpaceDE/>
        <w:autoSpaceDN/>
        <w:bidi w:val="0"/>
        <w:spacing w:line="40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注：队长需填写备注栏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F3D8E"/>
    <w:rsid w:val="05FB7BE6"/>
    <w:rsid w:val="0A4C6A11"/>
    <w:rsid w:val="0C8C46E0"/>
    <w:rsid w:val="0FE869A7"/>
    <w:rsid w:val="125F3D8E"/>
    <w:rsid w:val="12633A20"/>
    <w:rsid w:val="1B43313B"/>
    <w:rsid w:val="1E3120A3"/>
    <w:rsid w:val="288F2B91"/>
    <w:rsid w:val="40371023"/>
    <w:rsid w:val="408A5FBB"/>
    <w:rsid w:val="42B13695"/>
    <w:rsid w:val="4C9A7F4E"/>
    <w:rsid w:val="54A0595C"/>
    <w:rsid w:val="559B4D7F"/>
    <w:rsid w:val="566E7CFE"/>
    <w:rsid w:val="57DB4D9E"/>
    <w:rsid w:val="5FD637D3"/>
    <w:rsid w:val="64D455F4"/>
    <w:rsid w:val="665167F4"/>
    <w:rsid w:val="6EC97649"/>
    <w:rsid w:val="73103346"/>
    <w:rsid w:val="734D0AC1"/>
    <w:rsid w:val="761E7804"/>
    <w:rsid w:val="7B3469C1"/>
    <w:rsid w:val="7BBF54C1"/>
    <w:rsid w:val="7D510434"/>
    <w:rsid w:val="7DFC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2020-03-31T08:47:00Z</dcterms:created>
  <dc:creator>笑（洁）</dc:creator>
  <cp:lastModifiedBy>漠唯朵</cp:lastModifiedBy>
  <cp:lastPrinted>2020-09-18T14:52:00Z</cp:lastPrinted>
  <dcterms:modified xsi:type="dcterms:W3CDTF">2021-03-24T08:11:35Z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