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1" w:lineRule="auto"/>
        <w:rPr>
          <w:rFonts w:hint="default" w:ascii="Arial" w:eastAsia="宋体"/>
          <w:b/>
          <w:bCs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z w:val="28"/>
          <w:szCs w:val="28"/>
          <w:lang w:val="en-US" w:eastAsia="zh-CN"/>
        </w:rPr>
        <w:t>附件2</w:t>
      </w:r>
    </w:p>
    <w:p>
      <w:pPr>
        <w:pStyle w:val="2"/>
        <w:spacing w:before="115" w:line="183" w:lineRule="auto"/>
        <w:jc w:val="center"/>
        <w:rPr>
          <w:rFonts w:hint="eastAsia" w:ascii="黑体" w:hAnsi="黑体" w:eastAsia="黑体" w:cs="黑体"/>
          <w:b/>
          <w:bCs/>
          <w:spacing w:val="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9"/>
          <w:sz w:val="32"/>
          <w:szCs w:val="32"/>
          <w:lang w:val="en-US" w:eastAsia="zh-CN"/>
        </w:rPr>
        <w:t>铜陵市第三中学</w:t>
      </w:r>
    </w:p>
    <w:p>
      <w:pPr>
        <w:pStyle w:val="2"/>
        <w:spacing w:before="115" w:line="183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9"/>
          <w:sz w:val="32"/>
          <w:szCs w:val="32"/>
        </w:rPr>
        <w:t>体育特长生男子篮球测试内容及评分标准</w:t>
      </w:r>
    </w:p>
    <w:p>
      <w:pPr>
        <w:pStyle w:val="2"/>
        <w:spacing w:before="84" w:line="182" w:lineRule="auto"/>
        <w:ind w:left="29"/>
        <w:outlineLvl w:val="0"/>
      </w:pPr>
      <w:r>
        <w:rPr>
          <w:spacing w:val="32"/>
        </w:rPr>
        <w:t>一</w:t>
      </w:r>
      <w:r>
        <w:rPr>
          <w:spacing w:val="-41"/>
        </w:rPr>
        <w:t xml:space="preserve"> </w:t>
      </w:r>
      <w:r>
        <w:rPr>
          <w:spacing w:val="32"/>
        </w:rPr>
        <w:t>、</w:t>
      </w:r>
      <w:r>
        <w:rPr>
          <w:spacing w:val="30"/>
        </w:rPr>
        <w:t xml:space="preserve"> </w:t>
      </w:r>
      <w:r>
        <w:rPr>
          <w:spacing w:val="32"/>
        </w:rPr>
        <w:t>测验项目:</w:t>
      </w:r>
    </w:p>
    <w:p>
      <w:pPr>
        <w:pStyle w:val="2"/>
        <w:spacing w:before="90" w:line="178" w:lineRule="auto"/>
        <w:ind w:left="34"/>
        <w:outlineLvl w:val="1"/>
      </w:pPr>
      <w:r>
        <w:rPr>
          <w:rFonts w:ascii="Arial" w:hAnsi="Arial" w:eastAsia="Arial" w:cs="Arial"/>
          <w:spacing w:val="17"/>
        </w:rPr>
        <w:t>1</w:t>
      </w:r>
      <w:r>
        <w:rPr>
          <w:rFonts w:ascii="Arial" w:hAnsi="Arial" w:eastAsia="Arial" w:cs="Arial"/>
          <w:spacing w:val="-43"/>
        </w:rPr>
        <w:t xml:space="preserve"> </w:t>
      </w:r>
      <w:r>
        <w:rPr>
          <w:spacing w:val="17"/>
        </w:rPr>
        <w:t>、助跑摸高</w:t>
      </w:r>
      <w:r>
        <w:rPr>
          <w:spacing w:val="79"/>
        </w:rPr>
        <w:t xml:space="preserve"> </w:t>
      </w:r>
      <w:r>
        <w:rPr>
          <w:spacing w:val="17"/>
        </w:rPr>
        <w:t>(</w:t>
      </w:r>
      <w:r>
        <w:rPr>
          <w:rFonts w:hint="eastAsia"/>
          <w:spacing w:val="17"/>
          <w:lang w:val="en-US" w:eastAsia="zh-CN"/>
        </w:rPr>
        <w:t>20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spacing w:val="17"/>
        </w:rPr>
        <w:t>分)</w:t>
      </w:r>
    </w:p>
    <w:p>
      <w:pPr>
        <w:pStyle w:val="2"/>
        <w:spacing w:before="98" w:line="204" w:lineRule="auto"/>
        <w:ind w:left="26" w:firstLine="708"/>
      </w:pPr>
      <w:r>
        <w:rPr>
          <w:spacing w:val="26"/>
        </w:rPr>
        <w:t>(</w:t>
      </w:r>
      <w:r>
        <w:rPr>
          <w:rFonts w:ascii="Arial" w:hAnsi="Arial" w:eastAsia="Arial" w:cs="Arial"/>
          <w:spacing w:val="26"/>
        </w:rPr>
        <w:t>1</w:t>
      </w:r>
      <w:r>
        <w:rPr>
          <w:spacing w:val="26"/>
        </w:rPr>
        <w:t>)测验方法:助跑单、双脚跳起摸高</w:t>
      </w:r>
      <w:r>
        <w:rPr>
          <w:spacing w:val="-45"/>
        </w:rPr>
        <w:t xml:space="preserve"> </w:t>
      </w:r>
      <w:r>
        <w:rPr>
          <w:spacing w:val="26"/>
        </w:rPr>
        <w:t>,以摸高的最高度计分</w:t>
      </w:r>
      <w:r>
        <w:rPr>
          <w:spacing w:val="-45"/>
        </w:rPr>
        <w:t xml:space="preserve"> </w:t>
      </w:r>
      <w:r>
        <w:rPr>
          <w:spacing w:val="137"/>
          <w:w w:val="175"/>
        </w:rPr>
        <w:t>,</w:t>
      </w:r>
      <w:r>
        <w:t xml:space="preserve"> </w:t>
      </w:r>
      <w:r>
        <w:rPr>
          <w:spacing w:val="22"/>
        </w:rPr>
        <w:t>每人做两次,计其中一次最佳成绩。</w:t>
      </w:r>
    </w:p>
    <w:p>
      <w:pPr>
        <w:pStyle w:val="2"/>
        <w:spacing w:before="90" w:line="178" w:lineRule="auto"/>
        <w:ind w:left="735"/>
      </w:pPr>
      <w:r>
        <w:rPr>
          <w:spacing w:val="29"/>
        </w:rPr>
        <w:t>(</w:t>
      </w:r>
      <w:r>
        <w:rPr>
          <w:rFonts w:ascii="Arial" w:hAnsi="Arial" w:eastAsia="Arial" w:cs="Arial"/>
          <w:spacing w:val="29"/>
        </w:rPr>
        <w:t>2</w:t>
      </w:r>
      <w:r>
        <w:rPr>
          <w:spacing w:val="29"/>
        </w:rPr>
        <w:t>)评分标准:满分</w:t>
      </w:r>
      <w:r>
        <w:rPr>
          <w:rFonts w:hint="eastAsia"/>
          <w:spacing w:val="29"/>
          <w:lang w:val="en-US" w:eastAsia="zh-CN"/>
        </w:rPr>
        <w:t>20</w:t>
      </w:r>
      <w:r>
        <w:rPr>
          <w:spacing w:val="29"/>
        </w:rPr>
        <w:t>分,其达标成绩详见评分表</w:t>
      </w:r>
    </w:p>
    <w:p>
      <w:pPr>
        <w:pStyle w:val="2"/>
        <w:spacing w:before="99" w:line="178" w:lineRule="auto"/>
        <w:ind w:left="22"/>
        <w:outlineLvl w:val="1"/>
      </w:pPr>
      <w:r>
        <w:rPr>
          <w:rFonts w:ascii="Arial" w:hAnsi="Arial" w:eastAsia="Arial" w:cs="Arial"/>
          <w:spacing w:val="16"/>
        </w:rPr>
        <w:t>2</w:t>
      </w:r>
      <w:r>
        <w:rPr>
          <w:rFonts w:ascii="Arial" w:hAnsi="Arial" w:eastAsia="Arial" w:cs="Arial"/>
          <w:spacing w:val="-32"/>
        </w:rPr>
        <w:t xml:space="preserve"> </w:t>
      </w:r>
      <w:r>
        <w:rPr>
          <w:spacing w:val="16"/>
        </w:rPr>
        <w:t>、往返运球投篮</w:t>
      </w:r>
      <w:r>
        <w:rPr>
          <w:spacing w:val="1"/>
        </w:rPr>
        <w:t xml:space="preserve">  </w:t>
      </w:r>
      <w:r>
        <w:rPr>
          <w:spacing w:val="16"/>
        </w:rPr>
        <w:t>(</w:t>
      </w:r>
      <w:r>
        <w:rPr>
          <w:rFonts w:ascii="Arial" w:hAnsi="Arial" w:eastAsia="Arial" w:cs="Arial"/>
          <w:spacing w:val="16"/>
        </w:rPr>
        <w:t xml:space="preserve">20 </w:t>
      </w:r>
      <w:r>
        <w:rPr>
          <w:spacing w:val="16"/>
        </w:rPr>
        <w:t>分)</w:t>
      </w:r>
    </w:p>
    <w:p>
      <w:pPr>
        <w:pStyle w:val="2"/>
        <w:spacing w:before="92" w:line="173" w:lineRule="auto"/>
        <w:ind w:left="637"/>
        <w:outlineLvl w:val="2"/>
      </w:pPr>
      <w:r>
        <w:rPr>
          <w:rFonts w:ascii="Arial" w:hAnsi="Arial" w:eastAsia="Arial" w:cs="Arial"/>
          <w:spacing w:val="9"/>
        </w:rPr>
        <w:t>(1)</w:t>
      </w:r>
      <w:r>
        <w:rPr>
          <w:spacing w:val="9"/>
        </w:rPr>
        <w:t>测验方法</w:t>
      </w:r>
    </w:p>
    <w:p>
      <w:pPr>
        <w:pStyle w:val="2"/>
        <w:spacing w:before="107" w:line="227" w:lineRule="auto"/>
        <w:ind w:left="2632" w:right="2" w:firstLine="599"/>
      </w:pPr>
      <w:r>
        <w:pict>
          <v:shape id="_x0000_s1026" o:spid="_x0000_s1026" o:spt="202" type="#_x0000_t202" style="position:absolute;left:0pt;margin-left:9.85pt;margin-top:118.2pt;height:33.95pt;width:97.2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1890" w:type="dxa"/>
                    <w:tblInd w:w="27" w:type="dxa"/>
                    <w:tblBorders>
                      <w:top w:val="single" w:color="FFFFFF" w:sz="6" w:space="0"/>
                      <w:left w:val="single" w:color="FFFFFF" w:sz="6" w:space="0"/>
                      <w:bottom w:val="single" w:color="FFFFFF" w:sz="6" w:space="0"/>
                      <w:right w:val="single" w:color="FFFFFF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0"/>
                  </w:tblGrid>
                  <w:tr>
                    <w:tblPrEx>
                      <w:tblBorders>
                        <w:top w:val="single" w:color="FFFFFF" w:sz="6" w:space="0"/>
                        <w:left w:val="single" w:color="FFFFFF" w:sz="6" w:space="0"/>
                        <w:bottom w:val="single" w:color="FFFFFF" w:sz="6" w:space="0"/>
                        <w:right w:val="single" w:color="FFFFFF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8" w:hRule="atLeast"/>
                    </w:trPr>
                    <w:tc>
                      <w:tcPr>
                        <w:tcW w:w="1890" w:type="dxa"/>
                        <w:vAlign w:val="top"/>
                      </w:tcPr>
                      <w:p>
                        <w:pPr>
                          <w:spacing w:before="252" w:line="179" w:lineRule="auto"/>
                          <w:ind w:left="153"/>
                          <w:rPr>
                            <w:rFonts w:ascii="微软雅黑" w:hAnsi="微软雅黑" w:eastAsia="微软雅黑" w:cs="微软雅黑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7"/>
                            <w:sz w:val="27"/>
                            <w:szCs w:val="27"/>
                          </w:rPr>
                          <w:t>场地路线图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group id="_x0000_s1027" o:spid="_x0000_s1027" o:spt="203" style="position:absolute;left:0pt;margin-left:0.35pt;margin-top:9.65pt;height:117.8pt;width:121.5pt;z-index:251661312;mso-width-relative:page;mso-height-relative:page;" coordsize="2430,2356">
            <o:lock v:ext="edit"/>
            <v:shape id="_x0000_s1028" o:spid="_x0000_s1028" style="position:absolute;left:0;top:0;height:2356;width:2430;" filled="f" stroked="t" coordsize="2430,2356" path="m7,2348l2422,2348,2422,7,7,7,7,2348m742,1567l742,1563c742,1499,753,1439,774,1383c795,1328,825,1278,864,1235c903,1192,947,1159,998,1136c1049,1111,1103,1099,1161,1099c1219,1099,1273,1111,1324,1136c1375,1159,1419,1192,1458,1235c1497,1278,1527,1328,1548,1383c1570,1439,1581,1499,1581,1563l1581,1565m742,1567l637,2347m1582,1567l1687,2347e">
              <v:fill on="f" focussize="0,0"/>
              <v:stroke color="#000000" miterlimit="10" endcap="round"/>
              <v:imagedata o:title=""/>
              <o:lock v:ext="edit"/>
            </v:shape>
            <v:shape id="_x0000_s1029" o:spid="_x0000_s1029" style="position:absolute;left:952;top:2252;height:30;width:420;" fillcolor="#000000" filled="t" stroked="f" coordsize="420,30" path="m0,0l0,30,420,30,420,0,0,0e">
              <v:path/>
              <v:fill on="t" focussize="0,0"/>
              <v:stroke on="f"/>
              <v:imagedata o:title=""/>
              <o:lock v:ext="edit"/>
            </v:shape>
            <v:shape id="_x0000_s1030" o:spid="_x0000_s1030" style="position:absolute;left:1102;top:2110;height:156;width:105;" fillcolor="#FFFFFF" filled="t" stroked="f" coordsize="105,156" path="m52,0c37,0,25,7,15,22c5,38,0,56,0,78c0,100,5,118,15,134c25,148,37,156,52,156c66,156,78,148,88,134c99,118,105,100,105,78c105,56,99,38,88,22c78,7,66,0,52,0e">
              <v:path/>
              <v:fill on="t" focussize="0,0"/>
              <v:stroke on="f"/>
              <v:imagedata o:title=""/>
              <o:lock v:ext="edit"/>
            </v:shape>
            <v:shape id="_x0000_s1031" o:spid="_x0000_s1031" style="position:absolute;left:1087;top:2095;height:187;width:135;" filled="f" stroked="t" coordsize="135,187" path="m67,15c52,15,40,22,30,37c20,53,15,71,15,93c15,115,20,133,30,149c40,163,52,171,67,171c81,171,93,163,103,149c114,133,120,115,120,93c120,71,114,53,103,37c93,22,81,15,67,15e">
              <v:fill on="f" focussize="0,0"/>
              <v:stroke weight="1.5pt" color="#000000" miterlimit="10" endcap="round"/>
              <v:imagedata o:title=""/>
              <o:lock v:ext="edit"/>
            </v:shape>
            <v:shape id="_x0000_s1032" o:spid="_x0000_s1032" style="position:absolute;left:0;top:0;height:1886;width:2430;" filled="f" stroked="t" coordsize="2430,1886" path="m742,1411l742,1416c742,1430,742,1444,743,1458m751,1517c754,1532,758,1546,762,1560m783,1616c789,1630,796,1644,803,1657m835,1707c844,1719,853,1731,863,1742m907,1784c918,1794,930,1803,942,1811m994,1841c995,1842,997,1842,998,1843c1010,1849,1022,1854,1035,1858m1092,1873c1107,1876,1122,1878,1137,1879m1198,1878c1213,1877,1228,1874,1243,1871m1300,1854c1309,1851,1317,1847,1325,1843c1330,1840,1335,1838,1340,1835m1391,1804c1403,1795,1415,1786,1426,1776m1468,1732c1478,1721,1487,1709,1495,1697m1526,1646c1533,1633,1540,1619,1545,1605m1564,1548c1568,1534,1571,1520,1574,1505m1581,1445c1582,1435,1582,1425,1582,1416l1582,1414m742,7l742,12c742,76,753,136,774,192c795,247,825,297,864,340c903,383,947,416,998,439c1049,463,1103,475,1161,475c1219,475,1273,463,1324,439c1375,416,1419,383,1458,340c1497,297,1527,247,1548,192c1570,136,1581,76,1581,12l1581,10m217,7c195,24,173,40,151,56c130,71,111,86,92,100c73,114,56,126,42,137c27,148,16,157,7,163m2212,7c2233,24,2255,40,2276,56c2297,71,2317,86,2336,100c2355,114,2371,126,2386,137c2401,148,2413,157,2422,163e">
              <v:fill on="f" focussize="0,0"/>
              <v:stroke color="#000000" miterlimit="10" endcap="round"/>
              <v:imagedata o:title=""/>
              <o:lock v:ext="edit"/>
            </v:shape>
            <v:shape id="_x0000_s1033" o:spid="_x0000_s1033" style="position:absolute;left:39;top:59;height:2108;width:2175;" fillcolor="#000000" filled="t" stroked="f" coordsize="2175,2108" path="m299,480,299,480l293,485,293,493,299,499,306,499,311,493,311,485,306,480,299,480m414,758,414,758l408,763,408,770,414,775,421,775,427,770,427,763,421,758,414,758m903,1940,903,1940l898,1945,898,1953,905,1970,824,1907,815,1907,810,1910,808,1917,811,1923,924,2010,925,2010,935,2019,956,1863,955,1857,948,1852,941,1855,936,1860,924,1961,916,1945,911,1940,903,1940m329,555,329,555l324,560,324,568,378,696,383,701,391,701,396,696,396,689,341,560,337,555,329,555m444,831,444,831l439,836,439,845,491,973,498,980,505,980,511,973,511,965,457,836,451,831,444,831m100,0,100,0l107,0,113,5,166,135,166,143,161,148,153,148,148,143,94,13,94,5,100,0m559,1109,559,1109l554,1113,554,1121,607,1250,611,1257,620,1257,626,1250,626,1243,571,1113,567,1109,559,1109m528,1035,528,1035l523,1040,523,1047,528,1053,536,1052,541,1047,541,1040,536,1035,528,1035m758,1589,758,1589l751,1595,753,1601,758,1607,765,1607,771,1601,771,1595,765,1589,758,1589m873,1867,873,1867l866,1871,866,1880,873,1885,881,1885,885,1880,885,1871,880,1867,873,1867m184,203,184,203l178,209,179,216,184,221,191,221,197,216,197,209,191,203,184,203m643,1311,643,1311l638,1317,638,1325,643,1330,651,1330,656,1325,656,1317,651,1311,643,1311m215,276,215,276l209,283,209,290,263,420,268,425,276,425,281,420,281,411,228,283,221,276,215,276m674,1385,674,1385l668,1391,668,1399,721,1527,727,1533,735,1533,740,1529,740,1520,687,1390,681,1385,674,1385m789,1662,789,1662l783,1669,783,1675,836,1805,841,1810,850,1810,855,1805,855,1797,801,1669,795,1662,789,1662em829,2037,829,2037l823,2042,823,2050,844,2100,850,2107,856,2107,863,2100,863,2093,841,2042,835,2037,829,2037m339,855,339,855l333,860,333,868,339,873,347,873,351,868,351,860,346,855,339,855m714,1760,714,1760l708,1765,709,1772,761,1902,766,1907,775,1907,780,1902,781,1895,727,1765,721,1760,714,1760m798,1963,798,1963l793,1969,793,1977,798,1981,805,1981,811,1977,811,1969,805,1963,798,1963m21,88,21,88l33,96,34,98,145,183,149,189,147,196,141,200,133,199,53,138,91,231,91,240,86,245,79,245,73,240,34,145,20,245,16,251,9,253,1,250,0,243,20,103,21,88m140,373,140,373l134,380,134,388,188,516,193,521,201,521,206,516,207,509,153,380,147,373,140,373m255,651,255,651l249,656,249,665,303,793,308,799,316,800,321,793,321,785,268,656,261,651,255,651m568,1409,568,1409l563,1415,563,1421,568,1427,576,1427,581,1415,576,1409,568,1409m691,1685,691,1685l696,1691,696,1699,691,1705,683,1705,678,1700,678,1691,683,1687,691,1685m599,1482,599,1482l594,1489,594,1495,647,1625,653,1630,660,1630,666,1625,666,1617,611,1489,607,1482,599,1482m454,1131,454,1131l448,1137,448,1145,454,1150,461,1150,467,1145,467,1137,467,1137,461,1131,454,1131m224,578,224,578l219,583,219,590,224,595,231,595,237,590,237,583,231,578,224,578m484,1205,484,1205l479,1210,479,1219,531,1347,538,1353,546,1353,551,1347,551,1340,497,1210,491,1205,484,1205m370,929,370,929l364,933,364,941,418,1070,423,1077,431,1077,436,1070,436,1063,383,933,377,929,370,929m117,300,117,300l121,305,121,313,117,319,109,319,104,313,104,305,109,300,117,300em1288,1842,1288,1842l1283,1847,1220,1972,1219,1980,1224,1985,1231,1987,1238,1981,1301,1857,1301,1849,1295,1842,1288,1842m2000,431,2000,431l1995,436,1995,438,1994,445,1999,450,2006,450,2013,445,2013,439,2008,433,2000,431m1424,1575,1424,1575l1418,1580,1355,1705,1354,1712,1359,1717,1366,1719,1373,1713,1435,1589,1435,1581,1431,1575,1424,1575m1829,771,1829,771l1824,776,1760,901,1760,909,1765,915,1771,915,1778,910,1841,785,1841,778,1836,771,1829,771m1964,503,1964,503l1959,509,1895,633,1895,640,1900,646,1908,648,1914,643,1976,518,1976,510,1971,503,1964,503m1865,700,1865,700l1860,705,1859,713,1864,719,1871,719,1878,713,1878,705,1873,700,1865,700m1694,1040,1694,1040l1688,1043,1625,1169,1625,1177,1630,1182,1636,1183,1643,1177,1705,1052,1706,1045,1701,1040,1694,1040m1730,967,1730,967l1724,972,1724,980,1729,987,1736,987,1741,981,1741,973,1738,967,1730,967m1595,1235,1595,1235l1589,1240,1589,1249,1594,1253,1601,1255,1606,1250,1608,1241,1603,1235,1595,1235m2146,159,2146,159l2148,170,2143,165,2136,165,2146,159m2165,123,2165,123l2174,279,2171,285,2165,290,2156,286,2154,280,2148,176,2148,178,2141,183,2135,183,2129,176,2130,170,2135,166,2130,170,2044,225,2036,226,2031,221,2029,215,2034,208,2165,123m1460,1503,1460,1503l1454,1509,1453,1517,1459,1521,1465,1522,1471,1517,1471,1510,1466,1503,1460,1503m1324,1771,1324,1771l1319,1777,1318,1783,1323,1790,1331,1790,1336,1785,1336,1777,1331,1771,1324,1771m1559,1307,1559,1307l1553,1311,1490,1437,1489,1445,1494,1450,1501,1450,1508,1445,1571,1320,1571,1313,1566,1307,1559,1307m2100,235,2100,235l2094,240,2031,365,2030,373,2035,379,2043,380,2049,375,2111,250,2111,241,2106,236,2100,235e">
              <v:path/>
              <v:fill on="t" focussize="0,0"/>
              <v:stroke on="f"/>
              <v:imagedata o:title=""/>
              <o:lock v:ext="edit"/>
            </v:shape>
            <v:shape id="_x0000_s1034" o:spid="_x0000_s1034" style="position:absolute;left:735;top:1478;height:15;width:855;" filled="f" stroked="t" coordsize="855,15" path="m7,7l847,7e">
              <v:fill on="f" focussize="0,0"/>
              <v:stroke color="#000000" miterlimit="10" endcap="round"/>
              <v:imagedata o:title=""/>
              <o:lock v:ext="edit"/>
            </v:shape>
            <v:shape id="_x0000_s1035" o:spid="_x0000_s1035" style="position:absolute;left:1342;top:293;height:1831;width:939;" fillcolor="#000000" filled="t" stroked="f" coordsize="939,1831" path="m22,1822,22,1822l8,1830,8,1816,0,1675,2,1668,8,1664,17,1667,20,1673,26,1776,72,1683,78,1678,86,1679,91,1685,90,1692,43,1785,130,1729,137,1727,142,1732,140,1746,22,1822,22,1822m618,607,618,607l612,612,550,737,550,745,555,750,562,751,568,746,631,621,632,613,627,607,618,607m520,803,520,803l513,808,513,816,518,822,527,822,532,817,532,810,528,804,520,803m655,536,655,536l648,541,648,548,653,554,662,555,667,549,668,542,662,536,655,536m348,1143,348,1143l342,1148,280,1273,278,1280,283,1286,292,1287,298,1282,361,1157,362,1149,356,1143,348,1143m250,1339,250,1339l243,1344,242,1352,248,1357,256,1358,262,1353,262,1345,257,1339,250,1339m926,0,926,0l920,5,918,13,923,18,932,19,938,14,938,6,932,0,926,0m753,339,753,339l748,344,686,469,685,477,690,482,698,483,702,478,766,353,767,346,762,340,753,339m890,71,890,71l883,76,821,201,820,209,825,215,832,215,838,210,902,85,902,78,897,72,890,71m385,1071,385,1071l378,1076,378,1084,383,1090,391,1090,397,1085,398,1077,392,1072,385,1071m790,268,790,268l785,273,783,281,788,286,797,287,802,282,802,281,802,274,798,268,790,268m213,1410,213,1410l208,1415,145,1540,143,1548,148,1554,157,1554,162,1549,226,1424,226,1417,221,1411,213,1410m483,875,483,875l478,880,415,1005,415,1012,420,1018,427,1019,432,1014,496,889,497,881,492,875,483,875m113,1607,113,1607l108,1612,108,1620,112,1625,121,1626,127,1621,127,1613,122,1607,113,1607e">
              <v:path/>
              <v:fill on="t" focussize="0,0"/>
              <v:stroke on="f"/>
              <v:imagedata o:title=""/>
              <o:lock v:ext="edit"/>
            </v:shape>
            <v:shape id="_x0000_s1036" o:spid="_x0000_s1036" style="position:absolute;left:817;top:1754;height:15;width:45;" fillcolor="#FFFFFF" filled="t" stroked="f" coordsize="45,15" path="m0,15l45,0,0,15e">
              <v:path/>
              <v:fill on="t" focussize="0,0"/>
              <v:stroke on="f"/>
              <v:imagedata o:title=""/>
              <o:lock v:ext="edit"/>
            </v:shape>
            <v:shape id="_x0000_s1037" o:spid="_x0000_s1037" style="position:absolute;left:795;top:1731;height:120;width:120;" filled="f" stroked="t" coordsize="120,120" path="m22,37l67,22,22,37m52,97l97,82,52,97e">
              <v:fill on="f" focussize="0,0"/>
              <v:stroke weight="2.25pt" color="#000000" miterlimit="10" endcap="round"/>
              <v:imagedata o:title=""/>
              <o:lock v:ext="edit"/>
            </v:shape>
            <v:shape id="_x0000_s1038" o:spid="_x0000_s1038" style="position:absolute;left:847;top:1814;height:15;width:45;" fillcolor="#FFFFFF" filled="t" stroked="f" coordsize="45,15" path="m0,15l45,0,0,15e">
              <v:path/>
              <v:fill on="t" focussize="0,0"/>
              <v:stroke on="f"/>
              <v:imagedata o:title=""/>
              <o:lock v:ext="edit"/>
            </v:shape>
            <v:shape id="_x0000_s1039" o:spid="_x0000_s1039" style="position:absolute;left:1441;top:1778;height:148;width:143;" fillcolor="#000000" filled="t" stroked="f" coordsize="143,148" path="m43,50l49,68,49,70,52,80,52,81,52,80,56,88,60,94,62,96,69,102,69,103,82,115,51,148,38,135,30,127,28,126,19,115,15,108,10,95,9,93,6,81,6,82,6,81,0,63,43,50em103,0l109,17,109,18,112,28,112,30,112,28,116,37,120,43,122,45,129,51,129,52,142,64,111,97,98,84,90,76,88,75,79,64,75,57,70,44,69,42,66,30,66,31,66,30,60,12,103,0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spacing w:val="21"/>
        </w:rPr>
        <w:t>由球场右侧边线中点开始</w:t>
      </w:r>
      <w:r>
        <w:rPr>
          <w:spacing w:val="-32"/>
        </w:rPr>
        <w:t xml:space="preserve"> </w:t>
      </w:r>
      <w:r>
        <w:rPr>
          <w:spacing w:val="21"/>
        </w:rPr>
        <w:t>,面向球篮以右</w:t>
      </w:r>
      <w:r>
        <w:t xml:space="preserve">  </w:t>
      </w:r>
      <w:r>
        <w:rPr>
          <w:spacing w:val="10"/>
        </w:rPr>
        <w:t>手运球上篮</w:t>
      </w:r>
      <w:r>
        <w:rPr>
          <w:spacing w:val="-33"/>
        </w:rPr>
        <w:t xml:space="preserve"> </w:t>
      </w:r>
      <w:r>
        <w:rPr>
          <w:spacing w:val="137"/>
          <w:w w:val="175"/>
        </w:rPr>
        <w:t>,</w:t>
      </w:r>
      <w:r>
        <w:rPr>
          <w:spacing w:val="-37"/>
        </w:rPr>
        <w:t xml:space="preserve"> </w:t>
      </w:r>
      <w:r>
        <w:rPr>
          <w:spacing w:val="35"/>
        </w:rPr>
        <w:t>同时开始计时</w:t>
      </w:r>
      <w:r>
        <w:rPr>
          <w:spacing w:val="-41"/>
        </w:rPr>
        <w:t xml:space="preserve"> </w:t>
      </w:r>
      <w:r>
        <w:rPr>
          <w:spacing w:val="35"/>
        </w:rPr>
        <w:t>,球投中篮后</w:t>
      </w:r>
      <w:r>
        <w:rPr>
          <w:spacing w:val="-44"/>
        </w:rPr>
        <w:t xml:space="preserve"> </w:t>
      </w:r>
      <w:r>
        <w:rPr>
          <w:spacing w:val="35"/>
        </w:rPr>
        <w:t>,还</w:t>
      </w:r>
      <w:r>
        <w:t xml:space="preserve">   </w:t>
      </w:r>
      <w:r>
        <w:rPr>
          <w:spacing w:val="22"/>
        </w:rPr>
        <w:t>以右手运至左侧边线中点</w:t>
      </w:r>
      <w:r>
        <w:rPr>
          <w:spacing w:val="-40"/>
        </w:rPr>
        <w:t xml:space="preserve"> </w:t>
      </w:r>
      <w:r>
        <w:rPr>
          <w:spacing w:val="22"/>
        </w:rPr>
        <w:t>,然后折转换左手运</w:t>
      </w:r>
      <w:r>
        <w:t xml:space="preserve">   </w:t>
      </w:r>
      <w:r>
        <w:rPr>
          <w:spacing w:val="36"/>
        </w:rPr>
        <w:t>球上篮,投中篮后,还以左手运球回到原起点,</w:t>
      </w:r>
      <w:r>
        <w:rPr>
          <w:spacing w:val="8"/>
        </w:rPr>
        <w:t xml:space="preserve"> </w:t>
      </w:r>
      <w:r>
        <w:rPr>
          <w:spacing w:val="22"/>
        </w:rPr>
        <w:t>同样再重复上述运球投篮</w:t>
      </w:r>
      <w:r>
        <w:rPr>
          <w:spacing w:val="-40"/>
        </w:rPr>
        <w:t xml:space="preserve"> </w:t>
      </w:r>
      <w:r>
        <w:rPr>
          <w:spacing w:val="22"/>
        </w:rPr>
        <w:t>,再回到原起点时停</w:t>
      </w:r>
      <w:r>
        <w:t xml:space="preserve">   </w:t>
      </w:r>
      <w:r>
        <w:rPr>
          <w:spacing w:val="37"/>
        </w:rPr>
        <w:t>表</w:t>
      </w:r>
      <w:r>
        <w:rPr>
          <w:spacing w:val="-37"/>
        </w:rPr>
        <w:t xml:space="preserve"> </w:t>
      </w:r>
      <w:r>
        <w:rPr>
          <w:spacing w:val="37"/>
        </w:rPr>
        <w:t>。(见图)</w:t>
      </w:r>
    </w:p>
    <w:p>
      <w:pPr>
        <w:pStyle w:val="2"/>
        <w:spacing w:before="12" w:line="226" w:lineRule="auto"/>
        <w:ind w:right="128"/>
        <w:jc w:val="both"/>
        <w:rPr>
          <w:spacing w:val="44"/>
        </w:rPr>
      </w:pPr>
    </w:p>
    <w:p>
      <w:pPr>
        <w:pStyle w:val="2"/>
        <w:spacing w:before="12" w:line="226" w:lineRule="auto"/>
        <w:ind w:right="128" w:firstLine="716" w:firstLineChars="200"/>
        <w:jc w:val="both"/>
      </w:pPr>
      <w:r>
        <w:rPr>
          <w:b/>
          <w:bCs/>
          <w:spacing w:val="44"/>
        </w:rPr>
        <w:t>要求</w:t>
      </w:r>
      <w:r>
        <w:rPr>
          <w:spacing w:val="44"/>
        </w:rPr>
        <w:t>:连续运球</w:t>
      </w:r>
      <w:r>
        <w:rPr>
          <w:spacing w:val="-29"/>
        </w:rPr>
        <w:t xml:space="preserve"> </w:t>
      </w:r>
      <w:r>
        <w:rPr>
          <w:spacing w:val="44"/>
        </w:rPr>
        <w:t>,不得远推运球上篮</w:t>
      </w:r>
      <w:r>
        <w:rPr>
          <w:spacing w:val="-40"/>
        </w:rPr>
        <w:t xml:space="preserve"> </w:t>
      </w:r>
      <w:r>
        <w:rPr>
          <w:spacing w:val="44"/>
        </w:rPr>
        <w:t>,必</w:t>
      </w:r>
      <w:r>
        <w:t xml:space="preserve"> </w:t>
      </w:r>
      <w:r>
        <w:rPr>
          <w:spacing w:val="32"/>
        </w:rPr>
        <w:t>须投中篮后,才能继续运球,投不中要继续再投</w:t>
      </w:r>
      <w:r>
        <w:rPr>
          <w:spacing w:val="-37"/>
        </w:rPr>
        <w:t xml:space="preserve"> </w:t>
      </w:r>
      <w:r>
        <w:rPr>
          <w:spacing w:val="32"/>
        </w:rPr>
        <w:t>,直到投中,投篮的</w:t>
      </w:r>
      <w:r>
        <w:t xml:space="preserve"> </w:t>
      </w:r>
      <w:r>
        <w:rPr>
          <w:spacing w:val="24"/>
        </w:rPr>
        <w:t>手</w:t>
      </w:r>
      <w:r>
        <w:rPr>
          <w:spacing w:val="78"/>
          <w:w w:val="101"/>
        </w:rPr>
        <w:t xml:space="preserve"> </w:t>
      </w:r>
      <w:r>
        <w:rPr>
          <w:spacing w:val="24"/>
        </w:rPr>
        <w:t>(左手或右手投)不加限制。</w:t>
      </w:r>
    </w:p>
    <w:p>
      <w:pPr>
        <w:pStyle w:val="2"/>
        <w:spacing w:before="12" w:line="173" w:lineRule="auto"/>
        <w:ind w:firstLine="288" w:firstLineChars="100"/>
      </w:pPr>
      <w:r>
        <w:rPr>
          <w:rFonts w:ascii="Arial" w:hAnsi="Arial" w:eastAsia="Arial" w:cs="Arial"/>
          <w:spacing w:val="9"/>
        </w:rPr>
        <w:t>(2)</w:t>
      </w:r>
      <w:r>
        <w:rPr>
          <w:spacing w:val="9"/>
        </w:rPr>
        <w:t>评分标准</w:t>
      </w:r>
    </w:p>
    <w:p>
      <w:pPr>
        <w:pStyle w:val="2"/>
        <w:spacing w:before="110" w:line="182" w:lineRule="auto"/>
        <w:ind w:left="28" w:firstLine="660" w:firstLineChars="200"/>
      </w:pPr>
      <w:r>
        <w:rPr>
          <w:spacing w:val="30"/>
        </w:rPr>
        <w:t xml:space="preserve">按其计时成绩评分,满分为 </w:t>
      </w:r>
      <w:r>
        <w:rPr>
          <w:rFonts w:hint="eastAsia"/>
          <w:spacing w:val="30"/>
          <w:lang w:val="en-US" w:eastAsia="zh-CN"/>
        </w:rPr>
        <w:t>20</w:t>
      </w:r>
      <w:r>
        <w:rPr>
          <w:rFonts w:ascii="Arial" w:hAnsi="Arial" w:eastAsia="Arial" w:cs="Arial"/>
          <w:spacing w:val="30"/>
        </w:rPr>
        <w:t xml:space="preserve"> </w:t>
      </w:r>
      <w:r>
        <w:rPr>
          <w:spacing w:val="30"/>
        </w:rPr>
        <w:t>分,详见</w:t>
      </w:r>
      <w:r>
        <w:rPr>
          <w:spacing w:val="29"/>
        </w:rPr>
        <w:t>评分表</w:t>
      </w:r>
    </w:p>
    <w:p>
      <w:pPr>
        <w:spacing w:line="215" w:lineRule="auto"/>
        <w:sectPr>
          <w:pgSz w:w="11900" w:h="16820"/>
          <w:pgMar w:top="1429" w:right="1659" w:bottom="0" w:left="1785" w:header="0" w:footer="0" w:gutter="0"/>
          <w:cols w:equalWidth="0" w:num="1">
            <w:col w:w="8456"/>
          </w:cols>
        </w:sectPr>
      </w:pPr>
    </w:p>
    <w:p>
      <w:pPr>
        <w:pStyle w:val="2"/>
        <w:spacing w:before="99" w:line="178" w:lineRule="auto"/>
        <w:outlineLvl w:val="1"/>
        <w:rPr>
          <w:rFonts w:ascii="Arial" w:hAnsi="Arial" w:eastAsia="Arial" w:cs="Arial"/>
          <w:spacing w:val="20"/>
        </w:rPr>
      </w:pPr>
    </w:p>
    <w:p>
      <w:pPr>
        <w:pStyle w:val="2"/>
        <w:spacing w:before="99" w:line="178" w:lineRule="auto"/>
        <w:ind w:left="1860" w:hanging="1860" w:hangingChars="600"/>
        <w:outlineLvl w:val="1"/>
        <w:rPr>
          <w:rFonts w:hint="eastAsia"/>
          <w:spacing w:val="20"/>
          <w:lang w:val="en-US" w:eastAsia="zh-CN"/>
        </w:rPr>
      </w:pPr>
      <w:r>
        <w:rPr>
          <w:rFonts w:ascii="Arial" w:hAnsi="Arial" w:eastAsia="Arial" w:cs="Arial"/>
          <w:spacing w:val="20"/>
        </w:rPr>
        <w:t>3</w:t>
      </w:r>
      <w:r>
        <w:rPr>
          <w:rFonts w:ascii="Arial" w:hAnsi="Arial" w:eastAsia="Arial" w:cs="Arial"/>
          <w:spacing w:val="-44"/>
        </w:rPr>
        <w:t xml:space="preserve"> </w:t>
      </w:r>
      <w:r>
        <w:rPr>
          <w:rFonts w:hint="eastAsia" w:ascii="Arial" w:hAnsi="Arial" w:eastAsia="宋体" w:cs="Arial"/>
          <w:spacing w:val="-44"/>
          <w:lang w:eastAsia="zh-CN"/>
        </w:rPr>
        <w:t>、</w:t>
      </w:r>
      <w:r>
        <w:rPr>
          <w:rFonts w:hint="eastAsia"/>
          <w:spacing w:val="20"/>
          <w:lang w:val="en-US" w:eastAsia="zh-CN"/>
        </w:rPr>
        <w:t>一分钟跳投</w:t>
      </w:r>
    </w:p>
    <w:p>
      <w:pPr>
        <w:pStyle w:val="2"/>
        <w:spacing w:before="99" w:line="178" w:lineRule="auto"/>
        <w:ind w:firstLine="906" w:firstLineChars="300"/>
        <w:outlineLvl w:val="1"/>
        <w:rPr>
          <w:rFonts w:hint="default"/>
          <w:lang w:val="en-US"/>
        </w:rPr>
      </w:pPr>
      <w:r>
        <w:rPr>
          <w:spacing w:val="16"/>
        </w:rPr>
        <w:t>(</w:t>
      </w:r>
      <w:r>
        <w:rPr>
          <w:rFonts w:ascii="Arial" w:hAnsi="Arial" w:eastAsia="Arial" w:cs="Arial"/>
          <w:spacing w:val="16"/>
        </w:rPr>
        <w:t>2</w:t>
      </w:r>
      <w:r>
        <w:rPr>
          <w:rFonts w:hint="eastAsia" w:ascii="Arial" w:hAnsi="Arial" w:eastAsia="宋体" w:cs="Arial"/>
          <w:spacing w:val="16"/>
          <w:lang w:val="en-US" w:eastAsia="zh-CN"/>
        </w:rPr>
        <w:t>0</w:t>
      </w:r>
      <w:r>
        <w:rPr>
          <w:spacing w:val="16"/>
        </w:rPr>
        <w:t>分)</w:t>
      </w:r>
    </w:p>
    <w:p>
      <w:pPr>
        <w:pStyle w:val="2"/>
        <w:spacing w:before="93" w:line="173" w:lineRule="auto"/>
        <w:ind w:left="600"/>
        <w:outlineLvl w:val="2"/>
      </w:pPr>
      <w:r>
        <w:rPr>
          <w:rFonts w:ascii="Arial" w:hAnsi="Arial" w:eastAsia="Arial" w:cs="Arial"/>
          <w:spacing w:val="34"/>
        </w:rPr>
        <w:t>(1)</w:t>
      </w:r>
      <w:r>
        <w:rPr>
          <w:spacing w:val="34"/>
        </w:rPr>
        <w:t>测验方法:</w:t>
      </w:r>
    </w:p>
    <w:p>
      <w:pPr>
        <w:spacing w:before="182" w:line="2352" w:lineRule="exact"/>
        <w:ind w:firstLine="7"/>
      </w:pPr>
      <w:r>
        <w:rPr>
          <w:position w:val="-47"/>
        </w:rPr>
        <w:pict>
          <v:group id="_x0000_s1040" o:spid="_x0000_s1040" o:spt="203" style="height:117.6pt;width:129.7pt;" coordsize="2430,2351">
            <o:lock v:ext="edit" aspectratio="f"/>
            <v:shape id="_x0000_s1041" o:spid="_x0000_s1041" style="position:absolute;left:0;top:26;height:2325;width:2430;" filled="f" stroked="t" coordsize="2430,2325" path="m7,2317l2422,2317,2422,7,7,7,7,2317m742,777l742,781c742,844,753,903,774,959c795,1014,825,1062,864,1104c903,1147,947,1180,998,1203c1049,1227,1103,1239,1161,1239c1219,1239,1273,1227,1324,1203c1375,1180,1419,1147,1458,1104c1497,1062,1527,1014,1548,959c1570,903,1581,844,1581,781l1581,779m742,777l637,7m1582,777l1687,7e">
              <v:fill on="f" focussize="0,0"/>
              <v:stroke color="#000000" endcap="round"/>
              <v:imagedata o:title=""/>
              <o:lock v:ext="edit" aspectratio="f"/>
            </v:shape>
            <v:shape id="_x0000_s1042" o:spid="_x0000_s1042" style="position:absolute;left:952;top:100;height:30;width:420;" fillcolor="#000000" filled="t" stroked="f" coordsize="420,30" path="m0,0l0,30,420,30,420,0,0,0e">
              <v:path/>
              <v:fill on="t" color2="#FFFFFF" focussize="0,0"/>
              <v:stroke on="f"/>
              <v:imagedata o:title=""/>
              <o:lock v:ext="edit" aspectratio="f"/>
            </v:shape>
            <v:shape id="_x0000_s1043" o:spid="_x0000_s1043" style="position:absolute;left:1102;top:113;height:153;width:105;" fillcolor="#FFFFFF" filled="t" stroked="f" coordsize="105,153" path="m52,153c37,153,25,146,15,131c5,116,0,98,0,76c0,56,5,38,15,22c25,7,37,0,52,0c66,0,78,7,88,22c99,38,105,56,105,76c105,98,99,116,88,131c78,146,66,153,52,153e">
              <v:path/>
              <v:fill on="t" color2="#FFFFFF" focussize="0,0"/>
              <v:stroke on="f"/>
              <v:imagedata o:title=""/>
              <o:lock v:ext="edit" aspectratio="f"/>
            </v:shape>
            <v:shape id="_x0000_s1044" o:spid="_x0000_s1044" style="position:absolute;left:1087;top:98;height:183;width:135;" filled="f" stroked="t" coordsize="135,183" path="m67,168c52,168,40,161,30,146c20,131,15,113,15,91c15,71,20,53,30,37c40,22,52,15,67,15c81,15,93,22,103,37c114,53,120,71,120,91c120,113,114,131,103,146c93,161,81,168,67,168e">
              <v:fill on="f" focussize="0,0"/>
              <v:stroke weight="1.5pt" color="#000000" endcap="round"/>
              <v:imagedata o:title=""/>
              <o:lock v:ext="edit" aspectratio="f"/>
            </v:shape>
            <v:shape id="_x0000_s1045" o:spid="_x0000_s1045" style="position:absolute;left:720;top:488;height:1863;width:870;" filled="f" stroked="t" coordsize="870,1863" path="m22,468l22,464c22,450,22,436,23,422m32,363c35,348,38,334,43,320m64,264c70,250,77,237,84,224m117,174c126,163,135,152,145,141c145,140,145,140,146,139m190,98c201,88,213,79,226,71m278,43l278,42c291,36,305,31,319,26m377,12c392,9,407,8,422,7m483,9c498,10,513,13,528,16m584,33c591,36,598,39,605,42c612,45,618,49,625,52m675,84c687,93,699,102,710,112m752,156c761,167,770,179,779,192m809,243c816,256,823,270,828,285m846,341c850,355,853,370,855,385m861,445c862,452,862,458,862,464l862,466m22,1855l22,1850c22,1787,33,1728,54,1672c75,1617,105,1569,144,1527c183,1484,227,1451,278,1428c329,1405,383,1393,441,1393c499,1393,553,1405,604,1428c655,1451,699,1484,738,1527c777,1569,807,1617,828,1672c850,1728,861,1787,861,1850l861,1852m7,391l847,391e">
              <v:fill on="f" focussize="0,0"/>
              <v:stroke color="#000000" endcap="round"/>
              <v:imagedata o:title=""/>
              <o:lock v:ext="edit" aspectratio="f"/>
            </v:shape>
            <v:shape id="_x0000_s1046" o:spid="_x0000_s1046" style="position:absolute;left:338;top:0;height:895;width:1633;" fillcolor="#000000" filled="t" stroked="f" coordsize="1633,895" path="m90,390,90,390l91,392,90,390m1628,0,1628,0l1633,90,1633,90,1630,172,1630,174,1617,252,1617,253,1597,329,1597,330,1570,403,1570,404,1536,473,1535,474,1495,540,1493,540,1447,600,1446,603,1395,659,1393,660,1336,710,1336,712,1275,756,1272,758,1206,796,1206,798,1136,830,1133,832,1061,858,1058,859,982,878,981,878,901,890,900,890,817,894,816,894,733,890,732,890,652,878,652,878,575,859,572,858,500,832,497,830,428,798,426,796,360,758,358,756,298,712,296,710,240,660,238,659,186,603,186,600,140,540,138,540,98,474,98,473,63,404,62,403,36,330,36,329,16,253,16,252,3,174,3,172,0,90,0,90,3,6,33,9,30,90,33,170,32,169,33,170,46,246,45,245,46,246,65,320,65,320,65,320,91,392,125,460,123,459,125,460,162,523,163,524,162,523,163,524,208,582,210,583,208,582,210,583,260,636,260,638,315,686,316,688,315,686,316,688,376,732,376,733,376,732,376,733,441,770,442,770,441,770,511,804,582,830,583,830,582,830,657,849,658,849,657,849,736,860,736,860,736,860,816,865,816,865,817,865,897,860,896,860,897,860,976,849,975,849,976,849,1052,830,1050,830,1052,830,1122,804,1123,803,1122,804,1192,770,1192,770,1192,770,1256,733,1257,732,1256,733,1316,688,1372,638,1373,638,1372,638,1373,638,1373,636,1425,582,1423,583,1425,582,1470,524,1510,459,1508,460,1510,459,1542,390,1542,392,1542,390,1568,320,1588,245,1587,246,1588,245,1601,169,1600,170,1601,169,1605,92,1605,90,1598,0,1628,0m510,803,510,803l511,804,510,803m1470,523,1470,523l1470,524,1470,523m1317,686,1317,686l1316,688,1317,686e">
              <v:path/>
              <v:fill on="t" color2="#FFFFFF" focussize="0,0"/>
              <v:stroke on="f"/>
              <v:imagedata o:title=""/>
              <o:lock v:ext="edit" aspectratio="f"/>
            </v:shape>
            <w10:wrap type="none"/>
            <w10:anchorlock/>
          </v:group>
        </w:pict>
      </w:r>
    </w:p>
    <w:p>
      <w:pPr>
        <w:spacing w:line="31" w:lineRule="auto"/>
        <w:rPr>
          <w:rFonts w:ascii="Arial"/>
          <w:sz w:val="2"/>
        </w:rPr>
      </w:pPr>
    </w:p>
    <w:tbl>
      <w:tblPr>
        <w:tblStyle w:val="5"/>
        <w:tblW w:w="1680" w:type="dxa"/>
        <w:tblInd w:w="330" w:type="dxa"/>
        <w:tblBorders>
          <w:top w:val="single" w:color="FFFFFF" w:sz="4" w:space="0"/>
          <w:left w:val="single" w:color="FFFFFF" w:sz="6" w:space="0"/>
          <w:bottom w:val="single" w:color="FFFFFF" w:sz="4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</w:tblGrid>
      <w:tr>
        <w:tblPrEx>
          <w:tblBorders>
            <w:top w:val="single" w:color="FFFFFF" w:sz="4" w:space="0"/>
            <w:left w:val="single" w:color="FFFFFF" w:sz="6" w:space="0"/>
            <w:bottom w:val="single" w:color="FFFFFF" w:sz="4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80" w:type="dxa"/>
            <w:vAlign w:val="top"/>
          </w:tcPr>
          <w:p>
            <w:pPr>
              <w:spacing w:before="264" w:line="178" w:lineRule="auto"/>
              <w:ind w:left="15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2"/>
                <w:sz w:val="27"/>
                <w:szCs w:val="27"/>
              </w:rPr>
              <w:t>投</w:t>
            </w:r>
            <w:r>
              <w:rPr>
                <w:rFonts w:ascii="微软雅黑" w:hAnsi="微软雅黑" w:eastAsia="微软雅黑" w:cs="微软雅黑"/>
                <w:spacing w:val="24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7"/>
                <w:szCs w:val="27"/>
              </w:rPr>
              <w:t>篮</w:t>
            </w:r>
            <w:r>
              <w:rPr>
                <w:rFonts w:ascii="微软雅黑" w:hAnsi="微软雅黑" w:eastAsia="微软雅黑" w:cs="微软雅黑"/>
                <w:spacing w:val="20"/>
                <w:w w:val="101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7"/>
                <w:szCs w:val="27"/>
              </w:rPr>
              <w:t>场</w:t>
            </w:r>
            <w:r>
              <w:rPr>
                <w:rFonts w:ascii="微软雅黑" w:hAnsi="微软雅黑" w:eastAsia="微软雅黑" w:cs="微软雅黑"/>
                <w:spacing w:val="22"/>
                <w:w w:val="101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7"/>
                <w:szCs w:val="27"/>
              </w:rPr>
              <w:t>地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16" w:line="227" w:lineRule="auto"/>
        <w:ind w:right="132" w:firstLine="554"/>
        <w:jc w:val="both"/>
        <w:rPr>
          <w:spacing w:val="22"/>
        </w:rPr>
      </w:pPr>
    </w:p>
    <w:p>
      <w:pPr>
        <w:pStyle w:val="2"/>
        <w:spacing w:before="116" w:line="227" w:lineRule="auto"/>
        <w:ind w:right="132" w:firstLine="554"/>
        <w:jc w:val="both"/>
        <w:rPr>
          <w:spacing w:val="22"/>
        </w:rPr>
      </w:pPr>
    </w:p>
    <w:p>
      <w:pPr>
        <w:pStyle w:val="2"/>
        <w:spacing w:before="116" w:line="227" w:lineRule="auto"/>
        <w:ind w:right="132" w:firstLine="554"/>
        <w:jc w:val="both"/>
        <w:rPr>
          <w:rFonts w:hint="eastAsia" w:eastAsia="微软雅黑"/>
          <w:lang w:val="en-US" w:eastAsia="zh-CN"/>
        </w:rPr>
        <w:sectPr>
          <w:type w:val="continuous"/>
          <w:pgSz w:w="11900" w:h="16820"/>
          <w:pgMar w:top="1429" w:right="1659" w:bottom="0" w:left="1785" w:header="0" w:footer="0" w:gutter="0"/>
          <w:cols w:equalWidth="0" w:num="2">
            <w:col w:w="2533" w:space="100"/>
            <w:col w:w="5824"/>
          </w:cols>
        </w:sectPr>
      </w:pPr>
      <w:r>
        <w:rPr>
          <w:spacing w:val="22"/>
        </w:rPr>
        <w:t>以篮圈投影下圆心</w:t>
      </w:r>
      <w:r>
        <w:rPr>
          <w:rFonts w:ascii="Arial" w:hAnsi="Arial" w:eastAsia="Arial" w:cs="Arial"/>
          <w:spacing w:val="22"/>
        </w:rPr>
        <w:t>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spacing w:val="22"/>
        </w:rPr>
        <w:t>以该点至罚球线的距</w:t>
      </w:r>
      <w:r>
        <w:t xml:space="preserve"> </w:t>
      </w:r>
      <w:r>
        <w:rPr>
          <w:spacing w:val="10"/>
        </w:rPr>
        <w:t>离为半径</w:t>
      </w:r>
      <w:r>
        <w:rPr>
          <w:rFonts w:ascii="Arial" w:hAnsi="Arial" w:eastAsia="Arial" w:cs="Arial"/>
          <w:spacing w:val="10"/>
        </w:rPr>
        <w:t>,</w:t>
      </w:r>
      <w:r>
        <w:rPr>
          <w:spacing w:val="10"/>
        </w:rPr>
        <w:t>划一圆弧。开始时考生在圆圈外作跳</w:t>
      </w:r>
      <w:r>
        <w:t xml:space="preserve"> </w:t>
      </w:r>
      <w:r>
        <w:rPr>
          <w:spacing w:val="29"/>
        </w:rPr>
        <w:t>投,并开始计时,投篮后自己抢篮板球</w:t>
      </w:r>
      <w:r>
        <w:rPr>
          <w:rFonts w:ascii="Arial" w:hAnsi="Arial" w:eastAsia="Arial" w:cs="Arial"/>
          <w:spacing w:val="29"/>
        </w:rPr>
        <w:t>,</w:t>
      </w:r>
      <w:r>
        <w:rPr>
          <w:spacing w:val="29"/>
        </w:rPr>
        <w:t>再运球</w:t>
      </w:r>
      <w:r>
        <w:rPr>
          <w:spacing w:val="15"/>
        </w:rPr>
        <w:t xml:space="preserve"> </w:t>
      </w:r>
      <w:r>
        <w:rPr>
          <w:spacing w:val="12"/>
        </w:rPr>
        <w:t>至弧线外再投篮</w:t>
      </w:r>
      <w:r>
        <w:rPr>
          <w:rFonts w:ascii="Arial" w:hAnsi="Arial" w:eastAsia="Arial" w:cs="Arial"/>
          <w:spacing w:val="12"/>
        </w:rPr>
        <w:t>,</w:t>
      </w:r>
      <w:r>
        <w:rPr>
          <w:spacing w:val="12"/>
        </w:rPr>
        <w:t>连续投一分</w:t>
      </w:r>
      <w:r>
        <w:rPr>
          <w:rFonts w:hint="eastAsia"/>
          <w:spacing w:val="12"/>
          <w:lang w:val="en-US" w:eastAsia="zh-CN"/>
        </w:rPr>
        <w:t>跳（见图）</w:t>
      </w:r>
    </w:p>
    <w:p>
      <w:pPr>
        <w:pStyle w:val="2"/>
        <w:spacing w:before="128" w:line="178" w:lineRule="auto"/>
      </w:pPr>
    </w:p>
    <w:p>
      <w:pPr>
        <w:pStyle w:val="2"/>
        <w:spacing w:before="98" w:line="227" w:lineRule="auto"/>
        <w:ind w:left="26" w:right="96" w:firstLine="562"/>
        <w:jc w:val="both"/>
      </w:pPr>
      <w:r>
        <w:rPr>
          <w:b/>
          <w:bCs/>
          <w:spacing w:val="17"/>
        </w:rPr>
        <w:t>要求</w:t>
      </w:r>
      <w:r>
        <w:rPr>
          <w:spacing w:val="17"/>
        </w:rPr>
        <w:t>:必须向上跳起投篮</w:t>
      </w:r>
      <w:r>
        <w:rPr>
          <w:rFonts w:ascii="Arial" w:hAnsi="Arial" w:eastAsia="Arial" w:cs="Arial"/>
          <w:spacing w:val="17"/>
        </w:rPr>
        <w:t>,</w:t>
      </w:r>
      <w:r>
        <w:rPr>
          <w:spacing w:val="17"/>
        </w:rPr>
        <w:t>否则不算跳起投篮</w:t>
      </w:r>
      <w:r>
        <w:rPr>
          <w:rFonts w:ascii="Arial" w:hAnsi="Arial" w:eastAsia="Arial" w:cs="Arial"/>
          <w:spacing w:val="17"/>
        </w:rPr>
        <w:t>,</w:t>
      </w:r>
      <w:r>
        <w:rPr>
          <w:spacing w:val="17"/>
        </w:rPr>
        <w:t>投篮时不得</w:t>
      </w:r>
      <w:r>
        <w:rPr>
          <w:spacing w:val="16"/>
        </w:rPr>
        <w:t>踏线或</w:t>
      </w:r>
      <w:r>
        <w:t xml:space="preserve"> </w:t>
      </w:r>
      <w:r>
        <w:rPr>
          <w:spacing w:val="15"/>
        </w:rPr>
        <w:t>过线</w:t>
      </w:r>
      <w:r>
        <w:rPr>
          <w:rFonts w:ascii="Arial" w:hAnsi="Arial" w:eastAsia="Arial" w:cs="Arial"/>
          <w:spacing w:val="15"/>
        </w:rPr>
        <w:t>,</w:t>
      </w:r>
      <w:r>
        <w:rPr>
          <w:spacing w:val="15"/>
        </w:rPr>
        <w:t>不得带球跑</w:t>
      </w:r>
      <w:r>
        <w:rPr>
          <w:spacing w:val="-33"/>
        </w:rPr>
        <w:t xml:space="preserve"> </w:t>
      </w:r>
      <w:r>
        <w:rPr>
          <w:spacing w:val="15"/>
        </w:rPr>
        <w:t>,违者投中无效。</w:t>
      </w:r>
    </w:p>
    <w:p>
      <w:pPr>
        <w:pStyle w:val="2"/>
        <w:spacing w:before="4" w:line="173" w:lineRule="auto"/>
        <w:ind w:left="636"/>
      </w:pPr>
      <w:r>
        <w:rPr>
          <w:rFonts w:ascii="Arial" w:hAnsi="Arial" w:eastAsia="Arial" w:cs="Arial"/>
          <w:spacing w:val="9"/>
        </w:rPr>
        <w:t>(2)</w:t>
      </w:r>
      <w:r>
        <w:rPr>
          <w:spacing w:val="9"/>
        </w:rPr>
        <w:t>评分标准</w:t>
      </w:r>
    </w:p>
    <w:p>
      <w:pPr>
        <w:pStyle w:val="2"/>
        <w:spacing w:before="105" w:line="228" w:lineRule="auto"/>
        <w:ind w:left="27" w:right="95" w:firstLine="532"/>
        <w:jc w:val="both"/>
        <w:rPr>
          <w:rFonts w:hint="eastAsia"/>
          <w:spacing w:val="13"/>
          <w:lang w:val="en-US" w:eastAsia="zh-CN"/>
        </w:rPr>
      </w:pPr>
      <w:r>
        <w:rPr>
          <w:spacing w:val="13"/>
        </w:rPr>
        <w:t xml:space="preserve">达标:按其一分钟内投中次数计分 ,满分为 </w:t>
      </w:r>
      <w:r>
        <w:rPr>
          <w:rFonts w:hint="eastAsia"/>
          <w:spacing w:val="13"/>
          <w:lang w:val="en-US" w:eastAsia="zh-CN"/>
        </w:rPr>
        <w:t>20</w:t>
      </w:r>
      <w:r>
        <w:rPr>
          <w:spacing w:val="13"/>
        </w:rPr>
        <w:t xml:space="preserve"> 分,详见评分</w:t>
      </w:r>
      <w:r>
        <w:rPr>
          <w:rFonts w:hint="eastAsia"/>
          <w:spacing w:val="13"/>
          <w:lang w:val="en-US" w:eastAsia="zh-CN"/>
        </w:rPr>
        <w:t>表</w:t>
      </w:r>
    </w:p>
    <w:p>
      <w:pPr>
        <w:pStyle w:val="2"/>
        <w:spacing w:before="105" w:line="228" w:lineRule="auto"/>
        <w:ind w:left="27" w:right="95" w:firstLine="532"/>
        <w:jc w:val="both"/>
        <w:rPr>
          <w:rFonts w:hint="eastAsia"/>
          <w:spacing w:val="13"/>
          <w:lang w:val="en-US" w:eastAsia="zh-CN"/>
        </w:rPr>
      </w:pPr>
    </w:p>
    <w:p>
      <w:pPr>
        <w:pStyle w:val="2"/>
        <w:spacing w:before="105" w:line="228" w:lineRule="auto"/>
        <w:ind w:left="27" w:right="95" w:firstLine="532"/>
        <w:jc w:val="both"/>
        <w:rPr>
          <w:spacing w:val="13"/>
        </w:rPr>
      </w:pPr>
      <w:r>
        <w:rPr>
          <w:spacing w:val="13"/>
        </w:rPr>
        <w:t>4 、</w:t>
      </w:r>
      <w:r>
        <w:rPr>
          <w:rFonts w:hint="eastAsia"/>
          <w:spacing w:val="13"/>
          <w:lang w:val="en-US" w:eastAsia="zh-CN"/>
        </w:rPr>
        <w:t>100m</w:t>
      </w:r>
      <w:r>
        <w:rPr>
          <w:spacing w:val="13"/>
        </w:rPr>
        <w:t xml:space="preserve"> (</w:t>
      </w:r>
      <w:r>
        <w:rPr>
          <w:rFonts w:hint="eastAsia"/>
          <w:spacing w:val="13"/>
          <w:lang w:val="en-US" w:eastAsia="zh-CN"/>
        </w:rPr>
        <w:t>20</w:t>
      </w:r>
      <w:r>
        <w:rPr>
          <w:spacing w:val="13"/>
        </w:rPr>
        <w:t>分)</w:t>
      </w:r>
    </w:p>
    <w:p>
      <w:pPr>
        <w:pStyle w:val="2"/>
        <w:spacing w:before="105" w:line="228" w:lineRule="auto"/>
        <w:ind w:left="27" w:right="95" w:firstLine="532"/>
        <w:jc w:val="both"/>
        <w:rPr>
          <w:rFonts w:hint="eastAsia"/>
          <w:spacing w:val="13"/>
          <w:lang w:val="en-US" w:eastAsia="zh-CN"/>
        </w:rPr>
      </w:pPr>
      <w:r>
        <w:rPr>
          <w:rFonts w:hint="eastAsia"/>
          <w:spacing w:val="13"/>
          <w:lang w:val="en-US" w:eastAsia="zh-CN"/>
        </w:rPr>
        <w:t>（1）测试办法：测试100米跑成绩，计时到秒后十分位，每人一次，每组一次抢跑，第二次抢跑考生将被罚下，取消该项目考试资格</w:t>
      </w:r>
    </w:p>
    <w:p>
      <w:pPr>
        <w:pStyle w:val="2"/>
        <w:spacing w:before="105" w:line="228" w:lineRule="auto"/>
        <w:ind w:left="27" w:right="95" w:firstLine="532"/>
        <w:jc w:val="both"/>
        <w:rPr>
          <w:rFonts w:hint="eastAsia"/>
          <w:spacing w:val="13"/>
          <w:lang w:val="en-US" w:eastAsia="zh-CN"/>
        </w:rPr>
      </w:pPr>
      <w:r>
        <w:rPr>
          <w:spacing w:val="13"/>
          <w:lang w:val="en-US" w:eastAsia="zh-CN"/>
        </w:rPr>
        <w:t>（2）</w:t>
      </w:r>
      <w:r>
        <w:rPr>
          <w:rFonts w:hint="eastAsia"/>
          <w:spacing w:val="13"/>
        </w:rPr>
        <w:t>评分标准见表</w:t>
      </w:r>
    </w:p>
    <w:p>
      <w:pPr>
        <w:pStyle w:val="2"/>
        <w:spacing w:line="178" w:lineRule="auto"/>
        <w:outlineLvl w:val="1"/>
        <w:rPr>
          <w:rFonts w:ascii="Arial" w:hAnsi="Arial" w:eastAsia="Arial" w:cs="Arial"/>
          <w:spacing w:val="27"/>
        </w:rPr>
      </w:pPr>
    </w:p>
    <w:p>
      <w:pPr>
        <w:pStyle w:val="2"/>
        <w:spacing w:line="178" w:lineRule="auto"/>
        <w:ind w:left="447"/>
        <w:outlineLvl w:val="1"/>
        <w:rPr>
          <w:rFonts w:ascii="Arial" w:hAnsi="Arial" w:eastAsia="Arial" w:cs="Arial"/>
          <w:spacing w:val="27"/>
        </w:rPr>
      </w:pPr>
    </w:p>
    <w:p>
      <w:pPr>
        <w:pStyle w:val="2"/>
        <w:spacing w:line="178" w:lineRule="auto"/>
        <w:ind w:left="447"/>
        <w:outlineLvl w:val="1"/>
      </w:pPr>
      <w:r>
        <w:rPr>
          <w:rFonts w:hint="eastAsia" w:ascii="Arial" w:hAnsi="Arial" w:eastAsia="宋体" w:cs="Arial"/>
          <w:spacing w:val="27"/>
          <w:lang w:val="en-US" w:eastAsia="zh-CN"/>
        </w:rPr>
        <w:t>5</w:t>
      </w:r>
      <w:r>
        <w:rPr>
          <w:spacing w:val="27"/>
        </w:rPr>
        <w:t>、全场</w:t>
      </w:r>
      <w:r>
        <w:rPr>
          <w:spacing w:val="1"/>
        </w:rPr>
        <w:t xml:space="preserve">  </w:t>
      </w:r>
      <w:r>
        <w:rPr>
          <w:spacing w:val="27"/>
        </w:rPr>
        <w:t>(或半场)比赛</w:t>
      </w:r>
      <w:r>
        <w:rPr>
          <w:spacing w:val="78"/>
        </w:rPr>
        <w:t xml:space="preserve"> </w:t>
      </w:r>
      <w:r>
        <w:rPr>
          <w:spacing w:val="27"/>
        </w:rPr>
        <w:t>(</w:t>
      </w:r>
      <w:r>
        <w:rPr>
          <w:rFonts w:hint="eastAsia"/>
          <w:spacing w:val="27"/>
          <w:lang w:val="en-US" w:eastAsia="zh-CN"/>
        </w:rPr>
        <w:t>20</w:t>
      </w:r>
      <w:r>
        <w:rPr>
          <w:rFonts w:ascii="Arial" w:hAnsi="Arial" w:eastAsia="Arial" w:cs="Arial"/>
          <w:spacing w:val="27"/>
        </w:rPr>
        <w:t xml:space="preserve"> </w:t>
      </w:r>
      <w:r>
        <w:rPr>
          <w:spacing w:val="27"/>
        </w:rPr>
        <w:t>分)</w:t>
      </w:r>
    </w:p>
    <w:p>
      <w:pPr>
        <w:pStyle w:val="2"/>
        <w:spacing w:before="98" w:line="173" w:lineRule="auto"/>
        <w:ind w:left="636"/>
        <w:outlineLvl w:val="2"/>
      </w:pPr>
      <w:r>
        <w:rPr>
          <w:rFonts w:ascii="Arial" w:hAnsi="Arial" w:eastAsia="Arial" w:cs="Arial"/>
          <w:spacing w:val="9"/>
        </w:rPr>
        <w:t>(1)</w:t>
      </w:r>
      <w:r>
        <w:rPr>
          <w:spacing w:val="9"/>
        </w:rPr>
        <w:t>测验方法</w:t>
      </w:r>
    </w:p>
    <w:p>
      <w:pPr>
        <w:pStyle w:val="2"/>
        <w:spacing w:before="105" w:line="228" w:lineRule="auto"/>
        <w:ind w:left="27" w:right="95" w:firstLine="532"/>
        <w:jc w:val="both"/>
      </w:pPr>
      <w:r>
        <w:rPr>
          <w:spacing w:val="20"/>
        </w:rPr>
        <w:t>根据考生人数或当地具体情况</w:t>
      </w:r>
      <w:r>
        <w:rPr>
          <w:spacing w:val="-34"/>
        </w:rPr>
        <w:t xml:space="preserve"> </w:t>
      </w:r>
      <w:r>
        <w:rPr>
          <w:spacing w:val="20"/>
        </w:rPr>
        <w:t>,进行全场或半场的编队比赛,采</w:t>
      </w:r>
      <w:r>
        <w:t xml:space="preserve"> </w:t>
      </w:r>
      <w:r>
        <w:rPr>
          <w:spacing w:val="13"/>
        </w:rPr>
        <w:t>用半场人盯人防守,测验其技术和战术的运用能力。对成绩较好</w:t>
      </w:r>
      <w:r>
        <w:rPr>
          <w:spacing w:val="12"/>
        </w:rPr>
        <w:t>的考</w:t>
      </w:r>
      <w:r>
        <w:t xml:space="preserve"> </w:t>
      </w:r>
      <w:r>
        <w:rPr>
          <w:spacing w:val="24"/>
        </w:rPr>
        <w:t>生,可再进行一轮比赛</w:t>
      </w:r>
      <w:r>
        <w:rPr>
          <w:spacing w:val="-37"/>
        </w:rPr>
        <w:t xml:space="preserve"> </w:t>
      </w:r>
      <w:r>
        <w:rPr>
          <w:spacing w:val="24"/>
        </w:rPr>
        <w:t>,每场比赛时间</w:t>
      </w:r>
      <w:r>
        <w:rPr>
          <w:spacing w:val="-45"/>
        </w:rPr>
        <w:t xml:space="preserve"> </w:t>
      </w:r>
      <w:r>
        <w:rPr>
          <w:spacing w:val="24"/>
        </w:rPr>
        <w:t>,要以能够全部观察、了解每</w:t>
      </w:r>
      <w:r>
        <w:t xml:space="preserve"> </w:t>
      </w:r>
      <w:r>
        <w:rPr>
          <w:spacing w:val="34"/>
        </w:rPr>
        <w:t>个考生的情况而定,评定的内容有:</w:t>
      </w:r>
    </w:p>
    <w:p>
      <w:pPr>
        <w:pStyle w:val="2"/>
        <w:spacing w:before="3" w:line="205" w:lineRule="auto"/>
        <w:ind w:left="36" w:right="99" w:firstLine="828"/>
      </w:pPr>
      <w:r>
        <w:rPr>
          <w:spacing w:val="13"/>
        </w:rPr>
        <w:t>①个人攻击能力:观察进攻技术运用的合理性和熟练程度。重</w:t>
      </w:r>
      <w:r>
        <w:rPr>
          <w:spacing w:val="10"/>
        </w:rPr>
        <w:t xml:space="preserve"> </w:t>
      </w:r>
      <w:r>
        <w:rPr>
          <w:spacing w:val="5"/>
        </w:rPr>
        <w:t>点看投篮</w:t>
      </w:r>
      <w:r>
        <w:rPr>
          <w:spacing w:val="-40"/>
        </w:rPr>
        <w:t xml:space="preserve"> </w:t>
      </w:r>
      <w:r>
        <w:rPr>
          <w:spacing w:val="5"/>
        </w:rPr>
        <w:t>、突破和传球。</w:t>
      </w:r>
    </w:p>
    <w:p>
      <w:pPr>
        <w:pStyle w:val="2"/>
        <w:spacing w:before="89" w:line="175" w:lineRule="auto"/>
        <w:ind w:left="863"/>
      </w:pPr>
      <w:r>
        <w:rPr>
          <w:spacing w:val="19"/>
        </w:rPr>
        <w:t>②防守能力:观察个人防守、协同防守和防守</w:t>
      </w:r>
      <w:r>
        <w:rPr>
          <w:spacing w:val="18"/>
        </w:rPr>
        <w:t>能力。</w:t>
      </w:r>
    </w:p>
    <w:p>
      <w:pPr>
        <w:pStyle w:val="2"/>
        <w:spacing w:before="99" w:line="206" w:lineRule="auto"/>
        <w:ind w:left="40" w:right="99" w:firstLine="823"/>
      </w:pPr>
      <w:r>
        <w:rPr>
          <w:spacing w:val="13"/>
        </w:rPr>
        <w:t>③战术意识:观察全场比赛中攻守转换速度、快攻意识和个人</w:t>
      </w:r>
      <w:r>
        <w:rPr>
          <w:spacing w:val="11"/>
        </w:rPr>
        <w:t xml:space="preserve"> </w:t>
      </w:r>
      <w:r>
        <w:rPr>
          <w:spacing w:val="8"/>
        </w:rPr>
        <w:t>战术行动的能力。</w:t>
      </w:r>
    </w:p>
    <w:p>
      <w:pPr>
        <w:pStyle w:val="2"/>
        <w:spacing w:before="87" w:line="173" w:lineRule="auto"/>
        <w:ind w:left="637"/>
      </w:pPr>
      <w:r>
        <w:rPr>
          <w:rFonts w:ascii="Arial" w:hAnsi="Arial" w:eastAsia="Arial" w:cs="Arial"/>
          <w:spacing w:val="34"/>
        </w:rPr>
        <w:t>(2)</w:t>
      </w:r>
      <w:r>
        <w:rPr>
          <w:spacing w:val="34"/>
        </w:rPr>
        <w:t>评分标准:</w:t>
      </w:r>
    </w:p>
    <w:p>
      <w:pPr>
        <w:pStyle w:val="2"/>
        <w:spacing w:before="106" w:line="182" w:lineRule="auto"/>
        <w:ind w:left="588"/>
      </w:pPr>
      <w:r>
        <w:rPr>
          <w:spacing w:val="23"/>
        </w:rPr>
        <w:t xml:space="preserve">满分为 </w:t>
      </w:r>
      <w:r>
        <w:rPr>
          <w:rFonts w:hint="eastAsia"/>
          <w:spacing w:val="23"/>
          <w:lang w:val="en-US" w:eastAsia="zh-CN"/>
        </w:rPr>
        <w:t>20</w:t>
      </w:r>
      <w:r>
        <w:rPr>
          <w:spacing w:val="23"/>
        </w:rPr>
        <w:t>分,按四级评分,</w:t>
      </w:r>
      <w:r>
        <w:rPr>
          <w:rFonts w:hint="eastAsia"/>
          <w:spacing w:val="23"/>
          <w:lang w:val="en-US" w:eastAsia="zh-CN"/>
        </w:rPr>
        <w:t>由裁判根据学生现场表现打分</w:t>
      </w:r>
      <w:r>
        <w:rPr>
          <w:spacing w:val="23"/>
        </w:rPr>
        <w:t>。</w:t>
      </w:r>
    </w:p>
    <w:p>
      <w:pPr>
        <w:pStyle w:val="2"/>
        <w:spacing w:before="89" w:line="227" w:lineRule="auto"/>
        <w:ind w:left="985" w:right="4082" w:hanging="1"/>
      </w:pPr>
      <w:r>
        <w:rPr>
          <w:spacing w:val="25"/>
        </w:rPr>
        <w:t>优秀:较好的做到以上三项</w:t>
      </w:r>
      <w:r>
        <w:rPr>
          <w:spacing w:val="8"/>
        </w:rPr>
        <w:t xml:space="preserve"> </w:t>
      </w:r>
      <w:r>
        <w:rPr>
          <w:spacing w:val="25"/>
        </w:rPr>
        <w:t>良好:较好的做到以上两项</w:t>
      </w:r>
      <w:r>
        <w:rPr>
          <w:spacing w:val="7"/>
        </w:rPr>
        <w:t xml:space="preserve"> </w:t>
      </w:r>
      <w:r>
        <w:rPr>
          <w:spacing w:val="27"/>
        </w:rPr>
        <w:t>及格:三项中有一项好者</w:t>
      </w:r>
    </w:p>
    <w:p>
      <w:pPr>
        <w:pStyle w:val="2"/>
        <w:spacing w:before="6" w:line="182" w:lineRule="auto"/>
        <w:ind w:left="991"/>
        <w:sectPr>
          <w:pgSz w:w="11900" w:h="16820"/>
          <w:pgMar w:top="1429" w:right="1702" w:bottom="0" w:left="1785" w:header="0" w:footer="0" w:gutter="0"/>
          <w:cols w:space="720" w:num="1"/>
        </w:sectPr>
      </w:pPr>
      <w:r>
        <w:rPr>
          <w:spacing w:val="30"/>
        </w:rPr>
        <w:t>不及格:三项皆差者</w:t>
      </w:r>
    </w:p>
    <w:p>
      <w:pPr>
        <w:spacing w:line="451" w:lineRule="auto"/>
        <w:rPr>
          <w:rFonts w:ascii="Arial"/>
          <w:sz w:val="21"/>
        </w:rPr>
      </w:pPr>
    </w:p>
    <w:p>
      <w:pPr>
        <w:pStyle w:val="2"/>
        <w:spacing w:before="116" w:line="183" w:lineRule="auto"/>
        <w:ind w:left="30" w:firstLine="544" w:firstLineChars="200"/>
        <w:jc w:val="center"/>
      </w:pPr>
      <w:r>
        <w:rPr>
          <w:spacing w:val="1"/>
        </w:rPr>
        <w:t>评分表</w:t>
      </w:r>
    </w:p>
    <w:p>
      <w:pPr>
        <w:pStyle w:val="2"/>
        <w:spacing w:before="84" w:line="167" w:lineRule="auto"/>
        <w:ind w:left="331" w:firstLine="1002" w:firstLineChars="300"/>
        <w:outlineLvl w:val="1"/>
      </w:pPr>
      <w:r>
        <w:rPr>
          <w:spacing w:val="32"/>
        </w:rPr>
        <w:t>达标项目:(</w:t>
      </w:r>
      <w:r>
        <w:rPr>
          <w:rFonts w:hint="eastAsia"/>
          <w:spacing w:val="32"/>
          <w:lang w:val="en-US" w:eastAsia="zh-CN"/>
        </w:rPr>
        <w:t>80</w:t>
      </w:r>
      <w:r>
        <w:rPr>
          <w:rFonts w:ascii="Arial" w:hAnsi="Arial" w:eastAsia="Arial" w:cs="Arial"/>
          <w:spacing w:val="32"/>
        </w:rPr>
        <w:t xml:space="preserve"> </w:t>
      </w:r>
      <w:r>
        <w:rPr>
          <w:spacing w:val="32"/>
        </w:rPr>
        <w:t>分)</w:t>
      </w:r>
    </w:p>
    <w:tbl>
      <w:tblPr>
        <w:tblStyle w:val="5"/>
        <w:tblW w:w="4384" w:type="pct"/>
        <w:tblInd w:w="6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552"/>
        <w:gridCol w:w="1294"/>
        <w:gridCol w:w="1371"/>
        <w:gridCol w:w="1043"/>
        <w:gridCol w:w="1321"/>
        <w:gridCol w:w="1349"/>
        <w:gridCol w:w="14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272" w:type="pct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103" w:line="162" w:lineRule="auto"/>
              <w:jc w:val="center"/>
              <w:rPr>
                <w:rFonts w:ascii="微软雅黑" w:hAnsi="微软雅黑" w:eastAsia="微软雅黑" w:cs="微软雅黑"/>
                <w:spacing w:val="22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7"/>
                <w:szCs w:val="27"/>
              </w:rPr>
              <w:t>助跑摸高</w:t>
            </w:r>
            <w:r>
              <w:rPr>
                <w:rFonts w:ascii="微软雅黑" w:hAnsi="微软雅黑" w:eastAsia="微软雅黑" w:cs="微软雅黑"/>
                <w:spacing w:val="22"/>
                <w:sz w:val="27"/>
                <w:szCs w:val="27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2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22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微软雅黑" w:hAnsi="微软雅黑" w:eastAsia="微软雅黑" w:cs="微软雅黑"/>
                <w:spacing w:val="22"/>
                <w:sz w:val="24"/>
                <w:szCs w:val="24"/>
                <w:lang w:eastAsia="zh-CN"/>
              </w:rPr>
              <w:t>）</w:t>
            </w:r>
            <w:r>
              <w:rPr>
                <w:rFonts w:ascii="微软雅黑" w:hAnsi="微软雅黑" w:eastAsia="微软雅黑" w:cs="微软雅黑"/>
                <w:spacing w:val="22"/>
                <w:sz w:val="24"/>
                <w:szCs w:val="24"/>
              </w:rPr>
              <w:t xml:space="preserve"> </w:t>
            </w:r>
          </w:p>
          <w:p>
            <w:pPr>
              <w:pStyle w:val="6"/>
              <w:spacing w:before="103" w:line="162" w:lineRule="auto"/>
              <w:jc w:val="center"/>
              <w:rPr>
                <w:rFonts w:hint="eastAsia" w:ascii="微软雅黑" w:hAnsi="微软雅黑" w:eastAsia="微软雅黑" w:cs="微软雅黑"/>
                <w:spacing w:val="22"/>
                <w:sz w:val="27"/>
                <w:szCs w:val="27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2"/>
                <w:sz w:val="27"/>
                <w:szCs w:val="27"/>
                <w:lang w:val="en-US" w:eastAsia="zh-CN"/>
              </w:rPr>
              <w:t>20分</w:t>
            </w:r>
          </w:p>
        </w:tc>
        <w:tc>
          <w:tcPr>
            <w:tcW w:w="1276" w:type="pct"/>
            <w:gridSpan w:val="2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103" w:line="162" w:lineRule="auto"/>
              <w:jc w:val="center"/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7"/>
                <w:szCs w:val="27"/>
              </w:rPr>
              <w:t xml:space="preserve">往返运球投篮 </w:t>
            </w: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 xml:space="preserve">   </w:t>
            </w:r>
          </w:p>
          <w:p>
            <w:pPr>
              <w:pStyle w:val="6"/>
              <w:spacing w:before="103" w:line="162" w:lineRule="auto"/>
              <w:jc w:val="center"/>
              <w:rPr>
                <w:rFonts w:ascii="微软雅黑" w:hAnsi="微软雅黑" w:eastAsia="微软雅黑" w:cs="微软雅黑"/>
                <w:spacing w:val="-4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7"/>
                <w:szCs w:val="27"/>
                <w:lang w:val="en-US" w:eastAsia="zh-CN"/>
              </w:rPr>
              <w:t>20</w:t>
            </w:r>
            <w:r>
              <w:rPr>
                <w:rFonts w:ascii="微软雅黑" w:hAnsi="微软雅黑" w:eastAsia="微软雅黑" w:cs="微软雅黑"/>
                <w:spacing w:val="-4"/>
                <w:sz w:val="27"/>
                <w:szCs w:val="27"/>
              </w:rPr>
              <w:t>分</w:t>
            </w:r>
          </w:p>
        </w:tc>
        <w:tc>
          <w:tcPr>
            <w:tcW w:w="1131" w:type="pct"/>
            <w:gridSpan w:val="2"/>
            <w:vAlign w:val="top"/>
          </w:tcPr>
          <w:p>
            <w:pPr>
              <w:pStyle w:val="6"/>
              <w:spacing w:before="103" w:line="162" w:lineRule="auto"/>
              <w:jc w:val="center"/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7"/>
                <w:szCs w:val="27"/>
                <w:lang w:val="en-US" w:eastAsia="zh-CN"/>
              </w:rPr>
              <w:t>一分钟跳</w:t>
            </w: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>篮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  <w:lang w:eastAsia="zh-CN"/>
              </w:rPr>
              <w:t>）</w:t>
            </w: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 xml:space="preserve">  </w:t>
            </w:r>
          </w:p>
          <w:p>
            <w:pPr>
              <w:pStyle w:val="6"/>
              <w:spacing w:before="103" w:line="162" w:lineRule="auto"/>
              <w:jc w:val="center"/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7"/>
                <w:szCs w:val="27"/>
                <w:lang w:val="en-US" w:eastAsia="zh-CN"/>
              </w:rPr>
              <w:t>20分</w:t>
            </w: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 xml:space="preserve">   </w:t>
            </w:r>
          </w:p>
        </w:tc>
        <w:tc>
          <w:tcPr>
            <w:tcW w:w="1319" w:type="pct"/>
            <w:gridSpan w:val="2"/>
            <w:vAlign w:val="top"/>
          </w:tcPr>
          <w:p>
            <w:pPr>
              <w:pStyle w:val="6"/>
              <w:spacing w:before="103" w:line="162" w:lineRule="auto"/>
              <w:jc w:val="center"/>
              <w:rPr>
                <w:rFonts w:hint="eastAsia" w:ascii="微软雅黑" w:hAnsi="微软雅黑" w:eastAsia="微软雅黑" w:cs="微软雅黑"/>
                <w:spacing w:val="7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7"/>
                <w:szCs w:val="27"/>
                <w:lang w:val="en-US" w:eastAsia="zh-CN"/>
              </w:rPr>
              <w:t>100米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  <w:lang w:val="en-US" w:eastAsia="zh-CN"/>
              </w:rPr>
              <w:t>（s）</w:t>
            </w:r>
          </w:p>
          <w:p>
            <w:pPr>
              <w:pStyle w:val="6"/>
              <w:spacing w:before="103" w:line="162" w:lineRule="auto"/>
              <w:jc w:val="center"/>
              <w:rPr>
                <w:rFonts w:hint="default" w:ascii="微软雅黑" w:hAnsi="微软雅黑" w:eastAsia="微软雅黑" w:cs="微软雅黑"/>
                <w:spacing w:val="7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7"/>
                <w:szCs w:val="27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29" w:type="pct"/>
            <w:tcBorders>
              <w:bottom w:val="single" w:color="000000" w:sz="2" w:space="0"/>
            </w:tcBorders>
            <w:vAlign w:val="top"/>
          </w:tcPr>
          <w:p>
            <w:pPr>
              <w:pStyle w:val="6"/>
              <w:spacing w:before="100" w:line="159" w:lineRule="auto"/>
              <w:ind w:left="126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  <w:t>成绩</w:t>
            </w:r>
          </w:p>
        </w:tc>
        <w:tc>
          <w:tcPr>
            <w:tcW w:w="743" w:type="pct"/>
            <w:tcBorders>
              <w:bottom w:val="single" w:color="000000" w:sz="2" w:space="0"/>
            </w:tcBorders>
            <w:vAlign w:val="top"/>
          </w:tcPr>
          <w:p>
            <w:pPr>
              <w:spacing w:before="100" w:line="159" w:lineRule="auto"/>
              <w:ind w:left="111"/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7"/>
                <w:szCs w:val="27"/>
              </w:rPr>
              <w:t>分值</w:t>
            </w:r>
          </w:p>
        </w:tc>
        <w:tc>
          <w:tcPr>
            <w:tcW w:w="619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00" w:line="159" w:lineRule="auto"/>
              <w:ind w:left="227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  <w:t>成绩</w:t>
            </w:r>
          </w:p>
        </w:tc>
        <w:tc>
          <w:tcPr>
            <w:tcW w:w="656" w:type="pct"/>
            <w:tcBorders>
              <w:bottom w:val="single" w:color="000000" w:sz="2" w:space="0"/>
            </w:tcBorders>
            <w:vAlign w:val="top"/>
          </w:tcPr>
          <w:p>
            <w:pPr>
              <w:spacing w:before="100" w:line="159" w:lineRule="auto"/>
              <w:ind w:left="114"/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7"/>
                <w:szCs w:val="27"/>
              </w:rPr>
              <w:t>分值</w:t>
            </w:r>
          </w:p>
        </w:tc>
        <w:tc>
          <w:tcPr>
            <w:tcW w:w="499" w:type="pct"/>
            <w:tcBorders>
              <w:bottom w:val="single" w:color="000000" w:sz="2" w:space="0"/>
            </w:tcBorders>
            <w:vAlign w:val="top"/>
          </w:tcPr>
          <w:p>
            <w:pPr>
              <w:pStyle w:val="6"/>
              <w:spacing w:before="100" w:line="159" w:lineRule="auto"/>
              <w:ind w:left="128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  <w:t>成绩</w:t>
            </w:r>
          </w:p>
        </w:tc>
        <w:tc>
          <w:tcPr>
            <w:tcW w:w="632" w:type="pct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00" w:line="159" w:lineRule="auto"/>
              <w:ind w:left="118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7"/>
                <w:szCs w:val="27"/>
              </w:rPr>
              <w:t>分值</w:t>
            </w:r>
          </w:p>
        </w:tc>
        <w:tc>
          <w:tcPr>
            <w:tcW w:w="645" w:type="pct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00" w:line="159" w:lineRule="auto"/>
              <w:ind w:left="118"/>
              <w:rPr>
                <w:rFonts w:hint="default" w:asciiTheme="minorEastAsia" w:hAnsiTheme="minorEastAsia" w:eastAsiaTheme="minorEastAsia" w:cstheme="minorEastAsia"/>
                <w:spacing w:val="-4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7"/>
                <w:szCs w:val="27"/>
                <w:lang w:val="en-US" w:eastAsia="zh-CN"/>
              </w:rPr>
              <w:t>成绩</w:t>
            </w:r>
          </w:p>
        </w:tc>
        <w:tc>
          <w:tcPr>
            <w:tcW w:w="673" w:type="pct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00" w:line="159" w:lineRule="auto"/>
              <w:ind w:left="118"/>
              <w:rPr>
                <w:rFonts w:hint="eastAsia" w:asciiTheme="minorEastAsia" w:hAnsiTheme="minorEastAsia" w:eastAsiaTheme="minorEastAsia" w:cstheme="minorEastAsia"/>
                <w:spacing w:val="-4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7"/>
                <w:szCs w:val="27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3" w:line="234" w:lineRule="auto"/>
              <w:ind w:left="206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3.15</w:t>
            </w:r>
          </w:p>
        </w:tc>
        <w:tc>
          <w:tcPr>
            <w:tcW w:w="74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3" w:line="237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6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3" w:line="234" w:lineRule="auto"/>
              <w:ind w:left="23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w w:val="97"/>
              </w:rPr>
              <w:t>30</w:t>
            </w:r>
          </w:p>
        </w:tc>
        <w:tc>
          <w:tcPr>
            <w:tcW w:w="6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6"/>
              <w:spacing w:before="143" w:line="237" w:lineRule="auto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4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6"/>
              <w:spacing w:before="143" w:line="234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</w:p>
        </w:tc>
        <w:tc>
          <w:tcPr>
            <w:tcW w:w="63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3" w:line="234" w:lineRule="auto"/>
              <w:ind w:left="29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645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3" w:line="234" w:lineRule="auto"/>
              <w:ind w:left="206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11.50</w:t>
            </w:r>
          </w:p>
        </w:tc>
        <w:tc>
          <w:tcPr>
            <w:tcW w:w="673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3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29" w:type="pct"/>
            <w:tcBorders>
              <w:top w:val="single" w:color="000000" w:sz="2" w:space="0"/>
            </w:tcBorders>
            <w:vAlign w:val="top"/>
          </w:tcPr>
          <w:p>
            <w:pPr>
              <w:pStyle w:val="6"/>
              <w:spacing w:before="144" w:line="233" w:lineRule="auto"/>
              <w:ind w:left="206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3.14</w:t>
            </w:r>
          </w:p>
        </w:tc>
        <w:tc>
          <w:tcPr>
            <w:tcW w:w="743" w:type="pct"/>
            <w:tcBorders>
              <w:top w:val="single" w:color="000000" w:sz="2" w:space="0"/>
            </w:tcBorders>
            <w:vAlign w:val="top"/>
          </w:tcPr>
          <w:p>
            <w:pPr>
              <w:pStyle w:val="6"/>
              <w:spacing w:before="144" w:line="233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19.5</w:t>
            </w:r>
          </w:p>
        </w:tc>
        <w:tc>
          <w:tcPr>
            <w:tcW w:w="619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4" w:line="233" w:lineRule="auto"/>
              <w:ind w:left="17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30.5</w:t>
            </w:r>
          </w:p>
        </w:tc>
        <w:tc>
          <w:tcPr>
            <w:tcW w:w="656" w:type="pct"/>
            <w:tcBorders>
              <w:top w:val="single" w:color="000000" w:sz="2" w:space="0"/>
            </w:tcBorders>
            <w:vAlign w:val="center"/>
          </w:tcPr>
          <w:p>
            <w:pPr>
              <w:pStyle w:val="6"/>
              <w:spacing w:before="144" w:line="233" w:lineRule="auto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19.5</w:t>
            </w:r>
          </w:p>
        </w:tc>
        <w:tc>
          <w:tcPr>
            <w:tcW w:w="499" w:type="pct"/>
            <w:tcBorders>
              <w:top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4" w:line="233" w:lineRule="auto"/>
              <w:ind w:left="206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11.60</w:t>
            </w:r>
          </w:p>
        </w:tc>
        <w:tc>
          <w:tcPr>
            <w:tcW w:w="673" w:type="pct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4" w:line="233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29" w:type="pct"/>
            <w:vAlign w:val="top"/>
          </w:tcPr>
          <w:p>
            <w:pPr>
              <w:pStyle w:val="6"/>
              <w:spacing w:before="139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3.13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spacing w:before="139" w:line="234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</w:t>
            </w:r>
          </w:p>
        </w:tc>
        <w:tc>
          <w:tcPr>
            <w:tcW w:w="619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279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31</w:t>
            </w:r>
          </w:p>
        </w:tc>
        <w:tc>
          <w:tcPr>
            <w:tcW w:w="656" w:type="pct"/>
            <w:vAlign w:val="center"/>
          </w:tcPr>
          <w:p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spacing w:before="139" w:line="237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632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291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18</w:t>
            </w:r>
          </w:p>
        </w:tc>
        <w:tc>
          <w:tcPr>
            <w:tcW w:w="645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207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11.70</w:t>
            </w:r>
          </w:p>
        </w:tc>
        <w:tc>
          <w:tcPr>
            <w:tcW w:w="673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29" w:type="pct"/>
            <w:vAlign w:val="top"/>
          </w:tcPr>
          <w:p>
            <w:pPr>
              <w:pStyle w:val="6"/>
              <w:spacing w:before="139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3.12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spacing w:before="139" w:line="237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8.5</w:t>
            </w:r>
          </w:p>
        </w:tc>
        <w:tc>
          <w:tcPr>
            <w:tcW w:w="619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177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31.5</w:t>
            </w:r>
          </w:p>
        </w:tc>
        <w:tc>
          <w:tcPr>
            <w:tcW w:w="656" w:type="pct"/>
            <w:vAlign w:val="center"/>
          </w:tcPr>
          <w:p>
            <w:pPr>
              <w:pStyle w:val="6"/>
              <w:spacing w:before="139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8.5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207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11.80</w:t>
            </w:r>
          </w:p>
        </w:tc>
        <w:tc>
          <w:tcPr>
            <w:tcW w:w="673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8.5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29" w:type="pct"/>
            <w:vAlign w:val="top"/>
          </w:tcPr>
          <w:p>
            <w:pPr>
              <w:pStyle w:val="6"/>
              <w:spacing w:before="140" w:line="232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3.11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lang w:val="en-US" w:eastAsia="zh-CN"/>
              </w:rPr>
              <w:t>8</w:t>
            </w:r>
          </w:p>
        </w:tc>
        <w:tc>
          <w:tcPr>
            <w:tcW w:w="619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0" w:line="232" w:lineRule="auto"/>
              <w:ind w:left="279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32</w:t>
            </w:r>
          </w:p>
        </w:tc>
        <w:tc>
          <w:tcPr>
            <w:tcW w:w="656" w:type="pct"/>
            <w:vAlign w:val="center"/>
          </w:tcPr>
          <w:p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lang w:val="en-US" w:eastAsia="zh-CN"/>
              </w:rPr>
              <w:t>8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632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0" w:line="232" w:lineRule="auto"/>
              <w:ind w:left="291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6</w:t>
            </w:r>
          </w:p>
        </w:tc>
        <w:tc>
          <w:tcPr>
            <w:tcW w:w="645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0" w:line="232" w:lineRule="auto"/>
              <w:ind w:left="207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11.90</w:t>
            </w:r>
          </w:p>
        </w:tc>
        <w:tc>
          <w:tcPr>
            <w:tcW w:w="673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29" w:type="pct"/>
            <w:vAlign w:val="top"/>
          </w:tcPr>
          <w:p>
            <w:pPr>
              <w:pStyle w:val="6"/>
              <w:spacing w:before="139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3.10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spacing w:before="139" w:line="237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17.5</w:t>
            </w:r>
          </w:p>
        </w:tc>
        <w:tc>
          <w:tcPr>
            <w:tcW w:w="619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177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32.5</w:t>
            </w:r>
          </w:p>
        </w:tc>
        <w:tc>
          <w:tcPr>
            <w:tcW w:w="656" w:type="pct"/>
            <w:vAlign w:val="center"/>
          </w:tcPr>
          <w:p>
            <w:pPr>
              <w:pStyle w:val="6"/>
              <w:spacing w:before="139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17.5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207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12.00</w:t>
            </w:r>
          </w:p>
        </w:tc>
        <w:tc>
          <w:tcPr>
            <w:tcW w:w="673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17.5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29" w:type="pct"/>
            <w:vAlign w:val="top"/>
          </w:tcPr>
          <w:p>
            <w:pPr>
              <w:pStyle w:val="6"/>
              <w:spacing w:before="141" w:line="232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3.09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spacing w:before="141" w:line="232" w:lineRule="auto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7</w:t>
            </w:r>
          </w:p>
        </w:tc>
        <w:tc>
          <w:tcPr>
            <w:tcW w:w="619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1" w:line="232" w:lineRule="auto"/>
              <w:ind w:left="279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33</w:t>
            </w:r>
          </w:p>
        </w:tc>
        <w:tc>
          <w:tcPr>
            <w:tcW w:w="656" w:type="pct"/>
            <w:vAlign w:val="center"/>
          </w:tcPr>
          <w:p>
            <w:pPr>
              <w:pStyle w:val="6"/>
              <w:spacing w:before="141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7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spacing w:before="141" w:line="232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632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1" w:line="232" w:lineRule="auto"/>
              <w:ind w:left="291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4</w:t>
            </w:r>
          </w:p>
        </w:tc>
        <w:tc>
          <w:tcPr>
            <w:tcW w:w="645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1" w:line="232" w:lineRule="auto"/>
              <w:ind w:left="207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12.10</w:t>
            </w:r>
          </w:p>
        </w:tc>
        <w:tc>
          <w:tcPr>
            <w:tcW w:w="673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1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29" w:type="pct"/>
            <w:vAlign w:val="top"/>
          </w:tcPr>
          <w:p>
            <w:pPr>
              <w:pStyle w:val="6"/>
              <w:spacing w:before="139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3.08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spacing w:before="139" w:line="234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16.5</w:t>
            </w:r>
          </w:p>
        </w:tc>
        <w:tc>
          <w:tcPr>
            <w:tcW w:w="619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177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33.5</w:t>
            </w:r>
          </w:p>
        </w:tc>
        <w:tc>
          <w:tcPr>
            <w:tcW w:w="656" w:type="pct"/>
            <w:vAlign w:val="center"/>
          </w:tcPr>
          <w:p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16.5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207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12.20</w:t>
            </w:r>
          </w:p>
        </w:tc>
        <w:tc>
          <w:tcPr>
            <w:tcW w:w="673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29" w:type="pct"/>
            <w:vAlign w:val="top"/>
          </w:tcPr>
          <w:p>
            <w:pPr>
              <w:pStyle w:val="6"/>
              <w:spacing w:before="140" w:line="232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3.07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spacing w:before="140" w:line="232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</w:t>
            </w:r>
          </w:p>
        </w:tc>
        <w:tc>
          <w:tcPr>
            <w:tcW w:w="619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0" w:line="232" w:lineRule="auto"/>
              <w:ind w:left="279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w w:val="99"/>
              </w:rPr>
              <w:t>34</w:t>
            </w:r>
          </w:p>
        </w:tc>
        <w:tc>
          <w:tcPr>
            <w:tcW w:w="656" w:type="pct"/>
            <w:vAlign w:val="center"/>
          </w:tcPr>
          <w:p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632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0" w:line="232" w:lineRule="auto"/>
              <w:ind w:left="322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</w:t>
            </w:r>
          </w:p>
        </w:tc>
        <w:tc>
          <w:tcPr>
            <w:tcW w:w="645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0" w:line="232" w:lineRule="auto"/>
              <w:ind w:left="207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12.30</w:t>
            </w:r>
          </w:p>
        </w:tc>
        <w:tc>
          <w:tcPr>
            <w:tcW w:w="673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29" w:type="pct"/>
            <w:vAlign w:val="top"/>
          </w:tcPr>
          <w:p>
            <w:pPr>
              <w:pStyle w:val="6"/>
              <w:spacing w:before="145" w:line="232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3.06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spacing w:before="145" w:line="232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15.5</w:t>
            </w:r>
          </w:p>
        </w:tc>
        <w:tc>
          <w:tcPr>
            <w:tcW w:w="619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5" w:line="232" w:lineRule="auto"/>
              <w:ind w:left="177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34.5</w:t>
            </w:r>
          </w:p>
        </w:tc>
        <w:tc>
          <w:tcPr>
            <w:tcW w:w="656" w:type="pct"/>
            <w:vAlign w:val="center"/>
          </w:tcPr>
          <w:p>
            <w:pPr>
              <w:pStyle w:val="6"/>
              <w:spacing w:before="145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15.5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5" w:line="232" w:lineRule="auto"/>
              <w:ind w:left="207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12.40</w:t>
            </w:r>
          </w:p>
        </w:tc>
        <w:tc>
          <w:tcPr>
            <w:tcW w:w="673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5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29" w:type="pct"/>
            <w:vAlign w:val="top"/>
          </w:tcPr>
          <w:p>
            <w:pPr>
              <w:pStyle w:val="6"/>
              <w:spacing w:before="139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3.05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spacing w:before="139" w:line="234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</w:t>
            </w:r>
          </w:p>
        </w:tc>
        <w:tc>
          <w:tcPr>
            <w:tcW w:w="619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279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35</w:t>
            </w:r>
          </w:p>
        </w:tc>
        <w:tc>
          <w:tcPr>
            <w:tcW w:w="656" w:type="pct"/>
            <w:vAlign w:val="center"/>
          </w:tcPr>
          <w:p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632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323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645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207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12.50</w:t>
            </w:r>
          </w:p>
        </w:tc>
        <w:tc>
          <w:tcPr>
            <w:tcW w:w="673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29" w:type="pct"/>
            <w:vAlign w:val="top"/>
          </w:tcPr>
          <w:p>
            <w:pPr>
              <w:pStyle w:val="6"/>
              <w:spacing w:before="140" w:line="232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3.04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spacing w:before="140" w:line="232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14.5</w:t>
            </w:r>
          </w:p>
        </w:tc>
        <w:tc>
          <w:tcPr>
            <w:tcW w:w="619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0" w:line="232" w:lineRule="auto"/>
              <w:ind w:left="177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35.5</w:t>
            </w:r>
          </w:p>
        </w:tc>
        <w:tc>
          <w:tcPr>
            <w:tcW w:w="656" w:type="pct"/>
            <w:vAlign w:val="center"/>
          </w:tcPr>
          <w:p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14.5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0" w:line="232" w:lineRule="auto"/>
              <w:ind w:left="207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12.60</w:t>
            </w:r>
          </w:p>
        </w:tc>
        <w:tc>
          <w:tcPr>
            <w:tcW w:w="673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29" w:type="pct"/>
            <w:vAlign w:val="top"/>
          </w:tcPr>
          <w:p>
            <w:pPr>
              <w:pStyle w:val="6"/>
              <w:spacing w:before="139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3.03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spacing w:before="139" w:line="237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</w:t>
            </w:r>
          </w:p>
        </w:tc>
        <w:tc>
          <w:tcPr>
            <w:tcW w:w="619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279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36</w:t>
            </w:r>
          </w:p>
        </w:tc>
        <w:tc>
          <w:tcPr>
            <w:tcW w:w="656" w:type="pct"/>
            <w:vAlign w:val="center"/>
          </w:tcPr>
          <w:p>
            <w:pPr>
              <w:pStyle w:val="6"/>
              <w:spacing w:before="139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207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12.70</w:t>
            </w:r>
          </w:p>
        </w:tc>
        <w:tc>
          <w:tcPr>
            <w:tcW w:w="673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29" w:type="pct"/>
            <w:vAlign w:val="top"/>
          </w:tcPr>
          <w:p>
            <w:pPr>
              <w:pStyle w:val="6"/>
              <w:spacing w:before="140" w:line="232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3.02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spacing w:before="140" w:line="232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13.5</w:t>
            </w:r>
          </w:p>
        </w:tc>
        <w:tc>
          <w:tcPr>
            <w:tcW w:w="619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0" w:line="232" w:lineRule="auto"/>
              <w:ind w:left="177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36.5</w:t>
            </w:r>
          </w:p>
        </w:tc>
        <w:tc>
          <w:tcPr>
            <w:tcW w:w="656" w:type="pct"/>
            <w:vAlign w:val="center"/>
          </w:tcPr>
          <w:p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13.5</w:t>
            </w:r>
          </w:p>
        </w:tc>
        <w:tc>
          <w:tcPr>
            <w:tcW w:w="499" w:type="pct"/>
            <w:vAlign w:val="center"/>
          </w:tcPr>
          <w:p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632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0" w:line="232" w:lineRule="auto"/>
              <w:ind w:left="326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645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0" w:line="232" w:lineRule="auto"/>
              <w:ind w:firstLine="240" w:firstLineChars="10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12.80</w:t>
            </w:r>
          </w:p>
        </w:tc>
        <w:tc>
          <w:tcPr>
            <w:tcW w:w="673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29" w:type="pct"/>
            <w:tcBorders>
              <w:bottom w:val="single" w:color="000000" w:sz="2" w:space="0"/>
            </w:tcBorders>
            <w:vAlign w:val="top"/>
          </w:tcPr>
          <w:p>
            <w:pPr>
              <w:pStyle w:val="6"/>
              <w:spacing w:before="139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3.01</w:t>
            </w:r>
          </w:p>
        </w:tc>
        <w:tc>
          <w:tcPr>
            <w:tcW w:w="743" w:type="pct"/>
            <w:tcBorders>
              <w:bottom w:val="single" w:color="000000" w:sz="2" w:space="0"/>
            </w:tcBorders>
            <w:vAlign w:val="top"/>
          </w:tcPr>
          <w:p>
            <w:pPr>
              <w:pStyle w:val="6"/>
              <w:spacing w:before="139" w:line="234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</w:t>
            </w:r>
          </w:p>
        </w:tc>
        <w:tc>
          <w:tcPr>
            <w:tcW w:w="619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279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37</w:t>
            </w:r>
          </w:p>
        </w:tc>
        <w:tc>
          <w:tcPr>
            <w:tcW w:w="656" w:type="pct"/>
            <w:tcBorders>
              <w:bottom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</w:t>
            </w:r>
          </w:p>
        </w:tc>
        <w:tc>
          <w:tcPr>
            <w:tcW w:w="499" w:type="pct"/>
            <w:tcBorders>
              <w:bottom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ind w:left="207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12.90</w:t>
            </w:r>
          </w:p>
        </w:tc>
        <w:tc>
          <w:tcPr>
            <w:tcW w:w="673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4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3.00</w:t>
            </w:r>
          </w:p>
        </w:tc>
        <w:tc>
          <w:tcPr>
            <w:tcW w:w="74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4" w:line="234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12.5</w:t>
            </w:r>
          </w:p>
        </w:tc>
        <w:tc>
          <w:tcPr>
            <w:tcW w:w="6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4" w:line="234" w:lineRule="auto"/>
              <w:ind w:left="177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37.5</w:t>
            </w:r>
          </w:p>
        </w:tc>
        <w:tc>
          <w:tcPr>
            <w:tcW w:w="6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6"/>
              <w:spacing w:before="144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12.5</w:t>
            </w:r>
          </w:p>
        </w:tc>
        <w:tc>
          <w:tcPr>
            <w:tcW w:w="4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6"/>
              <w:spacing w:before="144" w:line="237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63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4" w:line="237" w:lineRule="auto"/>
              <w:ind w:left="339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645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4" w:line="234" w:lineRule="auto"/>
              <w:ind w:left="207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13.00</w:t>
            </w:r>
          </w:p>
        </w:tc>
        <w:tc>
          <w:tcPr>
            <w:tcW w:w="673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4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5" w:line="232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2.99</w:t>
            </w:r>
          </w:p>
        </w:tc>
        <w:tc>
          <w:tcPr>
            <w:tcW w:w="74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5" w:line="232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</w:t>
            </w:r>
          </w:p>
        </w:tc>
        <w:tc>
          <w:tcPr>
            <w:tcW w:w="6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5" w:line="232" w:lineRule="auto"/>
              <w:ind w:left="279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38</w:t>
            </w:r>
          </w:p>
        </w:tc>
        <w:tc>
          <w:tcPr>
            <w:tcW w:w="6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6"/>
              <w:spacing w:before="145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</w:t>
            </w:r>
          </w:p>
        </w:tc>
        <w:tc>
          <w:tcPr>
            <w:tcW w:w="4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5" w:line="232" w:lineRule="auto"/>
              <w:ind w:left="205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13.10</w:t>
            </w:r>
          </w:p>
        </w:tc>
        <w:tc>
          <w:tcPr>
            <w:tcW w:w="673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5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29" w:type="pct"/>
            <w:tcBorders>
              <w:top w:val="single" w:color="000000" w:sz="2" w:space="0"/>
            </w:tcBorders>
            <w:vAlign w:val="top"/>
          </w:tcPr>
          <w:p>
            <w:pPr>
              <w:pStyle w:val="6"/>
              <w:spacing w:before="144" w:line="234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2.98</w:t>
            </w:r>
          </w:p>
        </w:tc>
        <w:tc>
          <w:tcPr>
            <w:tcW w:w="743" w:type="pct"/>
            <w:tcBorders>
              <w:top w:val="single" w:color="000000" w:sz="2" w:space="0"/>
            </w:tcBorders>
            <w:vAlign w:val="top"/>
          </w:tcPr>
          <w:p>
            <w:pPr>
              <w:pStyle w:val="6"/>
              <w:spacing w:before="144" w:line="234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11.5</w:t>
            </w:r>
          </w:p>
        </w:tc>
        <w:tc>
          <w:tcPr>
            <w:tcW w:w="619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4" w:line="234" w:lineRule="auto"/>
              <w:ind w:left="177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38.5</w:t>
            </w:r>
          </w:p>
        </w:tc>
        <w:tc>
          <w:tcPr>
            <w:tcW w:w="656" w:type="pct"/>
            <w:tcBorders>
              <w:top w:val="single" w:color="000000" w:sz="2" w:space="0"/>
            </w:tcBorders>
            <w:vAlign w:val="center"/>
          </w:tcPr>
          <w:p>
            <w:pPr>
              <w:pStyle w:val="6"/>
              <w:spacing w:before="144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11.5</w:t>
            </w:r>
          </w:p>
        </w:tc>
        <w:tc>
          <w:tcPr>
            <w:tcW w:w="499" w:type="pct"/>
            <w:tcBorders>
              <w:top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4" w:line="234" w:lineRule="auto"/>
              <w:ind w:left="205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13.20</w:t>
            </w:r>
          </w:p>
        </w:tc>
        <w:tc>
          <w:tcPr>
            <w:tcW w:w="673" w:type="pct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4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29" w:type="pct"/>
            <w:tcBorders>
              <w:bottom w:val="single" w:color="000000" w:sz="2" w:space="0"/>
            </w:tcBorders>
            <w:vAlign w:val="top"/>
          </w:tcPr>
          <w:p>
            <w:pPr>
              <w:pStyle w:val="6"/>
              <w:spacing w:before="141" w:line="231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2.97</w:t>
            </w:r>
          </w:p>
        </w:tc>
        <w:tc>
          <w:tcPr>
            <w:tcW w:w="743" w:type="pct"/>
            <w:tcBorders>
              <w:bottom w:val="single" w:color="000000" w:sz="2" w:space="0"/>
            </w:tcBorders>
            <w:vAlign w:val="top"/>
          </w:tcPr>
          <w:p>
            <w:pPr>
              <w:pStyle w:val="6"/>
              <w:spacing w:before="141" w:line="231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</w:t>
            </w:r>
          </w:p>
        </w:tc>
        <w:tc>
          <w:tcPr>
            <w:tcW w:w="619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1" w:line="231" w:lineRule="auto"/>
              <w:ind w:left="279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39</w:t>
            </w:r>
          </w:p>
        </w:tc>
        <w:tc>
          <w:tcPr>
            <w:tcW w:w="656" w:type="pct"/>
            <w:tcBorders>
              <w:bottom w:val="single" w:color="000000" w:sz="2" w:space="0"/>
            </w:tcBorders>
            <w:vAlign w:val="center"/>
          </w:tcPr>
          <w:p>
            <w:pPr>
              <w:pStyle w:val="6"/>
              <w:spacing w:before="141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</w:t>
            </w:r>
          </w:p>
        </w:tc>
        <w:tc>
          <w:tcPr>
            <w:tcW w:w="499" w:type="pct"/>
            <w:tcBorders>
              <w:bottom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1" w:line="231" w:lineRule="auto"/>
              <w:ind w:left="205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13.30</w:t>
            </w:r>
          </w:p>
        </w:tc>
        <w:tc>
          <w:tcPr>
            <w:tcW w:w="673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1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5" w:line="234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2.96</w:t>
            </w:r>
          </w:p>
        </w:tc>
        <w:tc>
          <w:tcPr>
            <w:tcW w:w="74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5" w:line="234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10.5</w:t>
            </w:r>
          </w:p>
        </w:tc>
        <w:tc>
          <w:tcPr>
            <w:tcW w:w="6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5" w:line="234" w:lineRule="auto"/>
              <w:ind w:left="177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39.5</w:t>
            </w:r>
          </w:p>
        </w:tc>
        <w:tc>
          <w:tcPr>
            <w:tcW w:w="6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6"/>
              <w:spacing w:before="145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10.5</w:t>
            </w:r>
          </w:p>
        </w:tc>
        <w:tc>
          <w:tcPr>
            <w:tcW w:w="4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5" w:line="234" w:lineRule="auto"/>
              <w:ind w:left="205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13.40</w:t>
            </w:r>
          </w:p>
        </w:tc>
        <w:tc>
          <w:tcPr>
            <w:tcW w:w="673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5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29" w:type="pct"/>
            <w:tcBorders>
              <w:top w:val="single" w:color="000000" w:sz="2" w:space="0"/>
            </w:tcBorders>
            <w:vAlign w:val="top"/>
          </w:tcPr>
          <w:p>
            <w:pPr>
              <w:pStyle w:val="6"/>
              <w:spacing w:before="146" w:line="231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2.95</w:t>
            </w:r>
          </w:p>
        </w:tc>
        <w:tc>
          <w:tcPr>
            <w:tcW w:w="743" w:type="pct"/>
            <w:tcBorders>
              <w:top w:val="single" w:color="000000" w:sz="2" w:space="0"/>
            </w:tcBorders>
            <w:vAlign w:val="top"/>
          </w:tcPr>
          <w:p>
            <w:pPr>
              <w:pStyle w:val="6"/>
              <w:spacing w:before="146" w:line="231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619" w:type="pc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6" w:line="231" w:lineRule="auto"/>
              <w:ind w:left="273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</w:rPr>
              <w:t>40</w:t>
            </w:r>
          </w:p>
        </w:tc>
        <w:tc>
          <w:tcPr>
            <w:tcW w:w="656" w:type="pct"/>
            <w:tcBorders>
              <w:top w:val="single" w:color="000000" w:sz="2" w:space="0"/>
            </w:tcBorders>
            <w:vAlign w:val="center"/>
          </w:tcPr>
          <w:p>
            <w:pPr>
              <w:pStyle w:val="6"/>
              <w:spacing w:before="146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499" w:type="pct"/>
            <w:tcBorders>
              <w:top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6" w:line="231" w:lineRule="auto"/>
              <w:ind w:left="205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13.50</w:t>
            </w:r>
          </w:p>
        </w:tc>
        <w:tc>
          <w:tcPr>
            <w:tcW w:w="673" w:type="pct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6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29" w:type="pct"/>
            <w:vAlign w:val="top"/>
          </w:tcPr>
          <w:p>
            <w:pPr>
              <w:pStyle w:val="6"/>
              <w:spacing w:before="146" w:line="231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2.94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spacing w:before="146" w:line="231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9.5</w:t>
            </w:r>
          </w:p>
        </w:tc>
        <w:tc>
          <w:tcPr>
            <w:tcW w:w="619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sz w:val="21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>
            <w:pPr>
              <w:pStyle w:val="6"/>
              <w:spacing w:before="146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6" w:line="231" w:lineRule="auto"/>
              <w:ind w:left="205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13.60</w:t>
            </w:r>
          </w:p>
        </w:tc>
        <w:tc>
          <w:tcPr>
            <w:tcW w:w="673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6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29" w:type="pct"/>
            <w:vAlign w:val="top"/>
          </w:tcPr>
          <w:p>
            <w:pPr>
              <w:pStyle w:val="6"/>
              <w:spacing w:before="141" w:line="234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2.93</w:t>
            </w:r>
          </w:p>
        </w:tc>
        <w:tc>
          <w:tcPr>
            <w:tcW w:w="743" w:type="pct"/>
            <w:vAlign w:val="top"/>
          </w:tcPr>
          <w:p>
            <w:pPr>
              <w:pStyle w:val="6"/>
              <w:spacing w:before="141" w:line="235" w:lineRule="auto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</w:t>
            </w:r>
          </w:p>
        </w:tc>
        <w:tc>
          <w:tcPr>
            <w:tcW w:w="619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sz w:val="21"/>
                <w:lang w:val="en-US" w:eastAsia="zh-CN"/>
              </w:rPr>
            </w:pPr>
          </w:p>
        </w:tc>
        <w:tc>
          <w:tcPr>
            <w:tcW w:w="656" w:type="pct"/>
            <w:vAlign w:val="center"/>
          </w:tcPr>
          <w:p>
            <w:pPr>
              <w:pStyle w:val="6"/>
              <w:spacing w:before="141" w:line="235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9" w:type="pct"/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1" w:line="234" w:lineRule="auto"/>
              <w:ind w:left="205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13.70</w:t>
            </w:r>
          </w:p>
        </w:tc>
        <w:tc>
          <w:tcPr>
            <w:tcW w:w="673" w:type="pct"/>
            <w:tcBorders>
              <w:right w:val="single" w:color="000000" w:sz="2" w:space="0"/>
            </w:tcBorders>
            <w:vAlign w:val="center"/>
          </w:tcPr>
          <w:p>
            <w:pPr>
              <w:pStyle w:val="6"/>
              <w:spacing w:before="141" w:line="235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29" w:type="pct"/>
            <w:tcBorders>
              <w:bottom w:val="single" w:color="000000" w:sz="2" w:space="0"/>
            </w:tcBorders>
            <w:vAlign w:val="top"/>
          </w:tcPr>
          <w:p>
            <w:pPr>
              <w:pStyle w:val="6"/>
              <w:spacing w:before="141" w:line="231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2.92</w:t>
            </w:r>
          </w:p>
        </w:tc>
        <w:tc>
          <w:tcPr>
            <w:tcW w:w="743" w:type="pct"/>
            <w:tcBorders>
              <w:bottom w:val="single" w:color="000000" w:sz="2" w:space="0"/>
            </w:tcBorders>
            <w:vAlign w:val="top"/>
          </w:tcPr>
          <w:p>
            <w:pPr>
              <w:pStyle w:val="6"/>
              <w:spacing w:before="141" w:line="231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8.5</w:t>
            </w:r>
          </w:p>
        </w:tc>
        <w:tc>
          <w:tcPr>
            <w:tcW w:w="619" w:type="pc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56" w:type="pct"/>
            <w:tcBorders>
              <w:bottom w:val="single" w:color="000000" w:sz="2" w:space="0"/>
            </w:tcBorders>
            <w:vAlign w:val="center"/>
          </w:tcPr>
          <w:p>
            <w:pPr>
              <w:pStyle w:val="6"/>
              <w:spacing w:before="141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9" w:type="pct"/>
            <w:tcBorders>
              <w:bottom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1" w:line="231" w:lineRule="auto"/>
              <w:ind w:left="205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13.80</w:t>
            </w:r>
          </w:p>
        </w:tc>
        <w:tc>
          <w:tcPr>
            <w:tcW w:w="673" w:type="pc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1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6" w:line="234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2.91</w:t>
            </w:r>
          </w:p>
        </w:tc>
        <w:tc>
          <w:tcPr>
            <w:tcW w:w="74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146" w:line="237" w:lineRule="auto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6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6"/>
              <w:spacing w:before="146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32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45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6" w:line="234" w:lineRule="auto"/>
              <w:ind w:left="205" w:leftChars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13.90</w:t>
            </w:r>
          </w:p>
        </w:tc>
        <w:tc>
          <w:tcPr>
            <w:tcW w:w="673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spacing w:before="146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</w:tr>
    </w:tbl>
    <w:p>
      <w:pPr>
        <w:spacing w:line="451" w:lineRule="auto"/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sectPr>
      <w:headerReference r:id="rId5" w:type="default"/>
      <w:footerReference r:id="rId6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A1MDEzY2ZiYjQ4Mzg3MmFhNDUzYzJkOWU3ZDJmMDcifQ=="/>
  </w:docVars>
  <w:rsids>
    <w:rsidRoot w:val="00000000"/>
    <w:rsid w:val="03192EF4"/>
    <w:rsid w:val="0A620BF7"/>
    <w:rsid w:val="177368C8"/>
    <w:rsid w:val="17E254F2"/>
    <w:rsid w:val="19432306"/>
    <w:rsid w:val="1BCD4E75"/>
    <w:rsid w:val="1ED63633"/>
    <w:rsid w:val="396F26D5"/>
    <w:rsid w:val="39AC5466"/>
    <w:rsid w:val="4CA2716A"/>
    <w:rsid w:val="682F14A4"/>
    <w:rsid w:val="6D8F70A4"/>
    <w:rsid w:val="74116142"/>
    <w:rsid w:val="75524D77"/>
    <w:rsid w:val="7BA47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27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1084</Words>
  <Characters>1481</Characters>
  <TotalTime>7</TotalTime>
  <ScaleCrop>false</ScaleCrop>
  <LinksUpToDate>false</LinksUpToDate>
  <CharactersWithSpaces>1569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2017-04-15T10:00:00Z</dcterms:created>
  <dc:creator>Administrator</dc:creator>
  <cp:lastModifiedBy>渐行渐远</cp:lastModifiedBy>
  <dcterms:modified xsi:type="dcterms:W3CDTF">2024-06-16T01:09:12Z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2024-04-24T09:45:07Z</vt:filetime>
  </property>
  <property fmtid="{D5CDD505-2E9C-101B-9397-08002B2CF9AE}" pid="4" name="KSOProductBuildVer">
    <vt:lpwstr>2052-12.1.0.16929</vt:lpwstr>
  </property>
  <property fmtid="{D5CDD505-2E9C-101B-9397-08002B2CF9AE}" pid="5" name="ICV">
    <vt:lpwstr>6700C40072CD4D21B417B6AF16912818_13</vt:lpwstr>
  </property>
</Properties>
</file>